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F22BBC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F22BBC" w:rsidRPr="000A61D0" w:rsidRDefault="00F22BBC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F22BBC" w:rsidRPr="0080383E" w:rsidRDefault="00F22BBC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F22BBC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F22BBC" w:rsidRPr="000A61D0" w:rsidRDefault="00F22BBC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10795" r="1333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BAB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F22BBC" w:rsidRPr="0080383E" w:rsidRDefault="00F22BBC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F22BBC" w:rsidRDefault="00C35202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8890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5581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.7pt" to="20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22BBC" w:rsidRPr="000A61D0" w:rsidRDefault="00F22BBC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F22BBC" w:rsidRDefault="00F22BBC" w:rsidP="00C35202">
      <w:pPr>
        <w:tabs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F22BBC" w:rsidRDefault="00F22BBC" w:rsidP="00C35202">
      <w:pPr>
        <w:tabs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278D7">
        <w:rPr>
          <w:rFonts w:ascii="Times New Roman" w:hAnsi="Times New Roman"/>
          <w:b/>
          <w:sz w:val="26"/>
          <w:szCs w:val="26"/>
        </w:rPr>
        <w:t xml:space="preserve">TÓM TẮT </w:t>
      </w:r>
    </w:p>
    <w:p w:rsidR="00F22BBC" w:rsidRDefault="00F22BBC" w:rsidP="00C35202">
      <w:pPr>
        <w:tabs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Quá trình thực hiện chuyên đề/tiểu luận tổng quan của nghiên cứu sinh </w:t>
      </w:r>
    </w:p>
    <w:p w:rsidR="00F22BBC" w:rsidRPr="00684E91" w:rsidRDefault="00F22BBC" w:rsidP="00C35202">
      <w:pPr>
        <w:tabs>
          <w:tab w:val="right" w:leader="dot" w:pos="878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2BBC" w:rsidRPr="00684E91" w:rsidRDefault="00F22BBC" w:rsidP="00F22BB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22BBC" w:rsidRPr="003830C5" w:rsidRDefault="00F22BBC" w:rsidP="00F22BBC">
      <w:pPr>
        <w:tabs>
          <w:tab w:val="left" w:pos="425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</w:t>
      </w:r>
      <w:r w:rsidRPr="001E1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......</w:t>
      </w:r>
      <w:r>
        <w:rPr>
          <w:rFonts w:ascii="Times New Roman" w:hAnsi="Times New Roman"/>
          <w:sz w:val="26"/>
          <w:szCs w:val="26"/>
        </w:rPr>
        <w:t>.....</w:t>
      </w:r>
    </w:p>
    <w:p w:rsidR="00F22BBC" w:rsidRPr="001E152D" w:rsidRDefault="00F22BBC" w:rsidP="00F22BBC">
      <w:pPr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</w:t>
      </w:r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F22BBC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Start"/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/tiểu luận tổng quan được giao theo Quyết định số......</w:t>
      </w:r>
      <w:r>
        <w:rPr>
          <w:rFonts w:ascii="Times New Roman" w:hAnsi="Times New Roman"/>
          <w:sz w:val="26"/>
          <w:szCs w:val="26"/>
        </w:rPr>
        <w:t>/QĐ-ĐH</w:t>
      </w:r>
      <w:r>
        <w:rPr>
          <w:rFonts w:ascii="Times New Roman" w:hAnsi="Times New Roman"/>
          <w:sz w:val="26"/>
          <w:szCs w:val="26"/>
          <w:lang w:val="vi-VN"/>
        </w:rPr>
        <w:t>TDM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proofErr w:type="gramStart"/>
      <w:r>
        <w:rPr>
          <w:rFonts w:ascii="Times New Roman" w:hAnsi="Times New Roman"/>
          <w:sz w:val="26"/>
          <w:szCs w:val="26"/>
          <w:lang w:val="vi-VN"/>
        </w:rPr>
        <w:t>.....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20....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22BBC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:rsidR="00F22BBC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Tiểu luận tổng quan: ..................................................................................................</w:t>
      </w:r>
    </w:p>
    <w:p w:rsidR="00F22BBC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Start"/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1: ..............................................................................................................</w:t>
      </w:r>
    </w:p>
    <w:p w:rsidR="00F22BBC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Start"/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2: ..............................................................................................................</w:t>
      </w:r>
    </w:p>
    <w:p w:rsidR="00F22BBC" w:rsidRPr="001E152D" w:rsidRDefault="00F22BBC" w:rsidP="00F22BBC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Start"/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3: ..............................................................................................................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134"/>
        <w:gridCol w:w="3685"/>
        <w:gridCol w:w="1276"/>
      </w:tblGrid>
      <w:tr w:rsidR="00F22BBC" w:rsidRPr="006874B1" w:rsidTr="00D514DE">
        <w:trPr>
          <w:trHeight w:val="633"/>
        </w:trPr>
        <w:tc>
          <w:tcPr>
            <w:tcW w:w="3227" w:type="dxa"/>
            <w:shd w:val="clear" w:color="auto" w:fill="FFFFFF"/>
          </w:tcPr>
          <w:p w:rsidR="00F22BBC" w:rsidRPr="00573331" w:rsidRDefault="00F22BBC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7333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Tên chuyên đề/tiểu luận tổng quan</w:t>
            </w:r>
          </w:p>
        </w:tc>
        <w:tc>
          <w:tcPr>
            <w:tcW w:w="1134" w:type="dxa"/>
            <w:shd w:val="clear" w:color="auto" w:fill="FFFFFF"/>
          </w:tcPr>
          <w:p w:rsidR="00F22BBC" w:rsidRPr="00573331" w:rsidRDefault="00F22BBC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7333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tín chỉ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22BBC" w:rsidRPr="00573331" w:rsidRDefault="00F22BBC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</w:t>
            </w: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ội</w:t>
            </w:r>
            <w:proofErr w:type="spellEnd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2BBC" w:rsidRPr="00573331" w:rsidRDefault="00F22BBC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331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F22BBC" w:rsidRPr="00684E91" w:rsidTr="00D514DE">
        <w:trPr>
          <w:trHeight w:val="557"/>
        </w:trPr>
        <w:tc>
          <w:tcPr>
            <w:tcW w:w="3227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2BBC" w:rsidRPr="00684E91" w:rsidTr="00D514DE">
        <w:trPr>
          <w:trHeight w:val="551"/>
        </w:trPr>
        <w:tc>
          <w:tcPr>
            <w:tcW w:w="3227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2BBC" w:rsidRPr="00684E91" w:rsidTr="00D514DE">
        <w:trPr>
          <w:trHeight w:val="573"/>
        </w:trPr>
        <w:tc>
          <w:tcPr>
            <w:tcW w:w="3227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2BBC" w:rsidRPr="00684E91" w:rsidTr="00D514DE">
        <w:trPr>
          <w:trHeight w:val="553"/>
        </w:trPr>
        <w:tc>
          <w:tcPr>
            <w:tcW w:w="3227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2BBC" w:rsidRPr="009F58FE" w:rsidRDefault="00F22BBC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F22BBC" w:rsidRPr="00AD001E" w:rsidRDefault="00F22BBC" w:rsidP="00C35202">
      <w:pPr>
        <w:spacing w:after="0" w:line="36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n</w:t>
      </w:r>
      <w:proofErr w:type="spellStart"/>
      <w:r w:rsidRPr="00AD001E">
        <w:rPr>
          <w:rFonts w:ascii="Times New Roman" w:hAnsi="Times New Roman"/>
          <w:i/>
          <w:sz w:val="26"/>
          <w:szCs w:val="26"/>
        </w:rPr>
        <w:t>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 w:rsidRPr="00AD00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D001E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AD001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 w:rsidRPr="00AD00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D001E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AD001E">
        <w:rPr>
          <w:rFonts w:ascii="Times New Roman" w:hAnsi="Times New Roman"/>
          <w:i/>
          <w:sz w:val="26"/>
          <w:szCs w:val="26"/>
        </w:rPr>
        <w:t xml:space="preserve"> 20</w:t>
      </w:r>
      <w:r>
        <w:rPr>
          <w:rFonts w:ascii="Times New Roman" w:hAnsi="Times New Roman"/>
          <w:i/>
          <w:sz w:val="26"/>
          <w:szCs w:val="26"/>
          <w:lang w:val="vi-VN"/>
        </w:rPr>
        <w:t>...</w:t>
      </w:r>
      <w:r w:rsidRPr="00AD001E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bookmarkEnd w:id="0"/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AD001E">
        <w:rPr>
          <w:rFonts w:ascii="Times New Roman" w:hAnsi="Times New Roman"/>
          <w:b/>
          <w:sz w:val="26"/>
          <w:szCs w:val="26"/>
        </w:rPr>
        <w:t>NGƯỜI HƯỚNG DẪN</w:t>
      </w:r>
      <w:r w:rsidRPr="00AD001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</w:t>
      </w:r>
      <w:r w:rsidRPr="00AD001E">
        <w:rPr>
          <w:rFonts w:ascii="Times New Roman" w:hAnsi="Times New Roman"/>
          <w:b/>
          <w:sz w:val="26"/>
          <w:szCs w:val="26"/>
        </w:rPr>
        <w:t>NGHIÊN CỨU SINH</w:t>
      </w: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087A70">
        <w:rPr>
          <w:rFonts w:ascii="Times New Roman" w:hAnsi="Times New Roman"/>
          <w:b/>
          <w:sz w:val="26"/>
          <w:szCs w:val="26"/>
          <w:lang w:val="vi-VN"/>
        </w:rPr>
        <w:t>CHUYÊN ĐỀ/TLTQ</w:t>
      </w: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22BBC">
        <w:rPr>
          <w:rFonts w:ascii="Times New Roman" w:hAnsi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120650</wp:posOffset>
                </wp:positionV>
                <wp:extent cx="24003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4776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5pt" to="19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F22BBC" w:rsidRPr="00087A70" w:rsidRDefault="00F22BBC" w:rsidP="00F22B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87A70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087A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087A70">
        <w:rPr>
          <w:rFonts w:ascii="Times New Roman" w:hAnsi="Times New Roman"/>
          <w:b/>
          <w:i/>
          <w:sz w:val="24"/>
          <w:szCs w:val="24"/>
        </w:rPr>
        <w:t>:</w:t>
      </w:r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Mẫu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dùng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cho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việc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thẩm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quá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trình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đào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tạo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GD&amp;ĐT;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i/>
          <w:sz w:val="24"/>
          <w:szCs w:val="24"/>
        </w:rPr>
        <w:t>ử</w:t>
      </w:r>
      <w:r w:rsidRPr="00087A7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087A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7A70">
        <w:rPr>
          <w:rFonts w:ascii="Times New Roman" w:hAnsi="Times New Roman"/>
          <w:i/>
          <w:sz w:val="24"/>
          <w:szCs w:val="24"/>
        </w:rPr>
        <w:t>phiế</w:t>
      </w:r>
      <w:r>
        <w:rPr>
          <w:rFonts w:ascii="Times New Roman" w:hAnsi="Times New Roman"/>
          <w:i/>
          <w:sz w:val="24"/>
          <w:szCs w:val="24"/>
        </w:rPr>
        <w:t>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đăng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báo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cáo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F22BBC" w:rsidRDefault="00F22BBC" w:rsidP="00F22BBC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 w:rsidSect="00F22BBC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BC"/>
    <w:rsid w:val="0077569B"/>
    <w:rsid w:val="00C35202"/>
    <w:rsid w:val="00D17A17"/>
    <w:rsid w:val="00F2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DEEC"/>
  <w15:chartTrackingRefBased/>
  <w15:docId w15:val="{E042B2A1-26D4-45D6-8B0E-6179353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2021-01-19T08:20:00Z</dcterms:created>
  <dcterms:modified xsi:type="dcterms:W3CDTF">2021-02-25T06:53:00Z</dcterms:modified>
</cp:coreProperties>
</file>