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145180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145180" w:rsidRPr="000A61D0" w:rsidRDefault="00145180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145180" w:rsidRPr="0080383E" w:rsidRDefault="00145180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145180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145180" w:rsidRPr="000A61D0" w:rsidRDefault="00145180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DD0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145180" w:rsidRPr="0080383E" w:rsidRDefault="00145180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145180" w:rsidRDefault="00DE6ABB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8890</wp:posOffset>
                      </wp:positionV>
                      <wp:extent cx="2076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EE6F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.7pt" to="2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cF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45180" w:rsidRPr="000A61D0" w:rsidRDefault="00145180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145180" w:rsidRPr="00911329" w:rsidRDefault="00145180" w:rsidP="00145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5180" w:rsidRDefault="00145180" w:rsidP="00145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PHIẾU ĐĂNG KÝ</w:t>
      </w:r>
      <w:r w:rsidRPr="00911329">
        <w:rPr>
          <w:rFonts w:ascii="Times New Roman" w:hAnsi="Times New Roman"/>
          <w:b/>
          <w:sz w:val="26"/>
          <w:szCs w:val="26"/>
        </w:rPr>
        <w:t xml:space="preserve"> </w:t>
      </w:r>
    </w:p>
    <w:p w:rsidR="00145180" w:rsidRPr="00911329" w:rsidRDefault="00145180" w:rsidP="00145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Bảo vệ luận án tiến sĩ cấp cơ sở </w:t>
      </w:r>
    </w:p>
    <w:p w:rsidR="00145180" w:rsidRDefault="00145180" w:rsidP="00145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1"/>
        <w:gridCol w:w="5869"/>
      </w:tblGrid>
      <w:tr w:rsidR="00145180" w:rsidRPr="0093025F" w:rsidTr="00D514DE">
        <w:tc>
          <w:tcPr>
            <w:tcW w:w="3510" w:type="dxa"/>
            <w:shd w:val="clear" w:color="auto" w:fill="auto"/>
          </w:tcPr>
          <w:p w:rsidR="00145180" w:rsidRPr="0093025F" w:rsidRDefault="00145180" w:rsidP="00D514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5891" w:type="dxa"/>
            <w:shd w:val="clear" w:color="auto" w:fill="auto"/>
          </w:tcPr>
          <w:p w:rsidR="00145180" w:rsidRPr="0093025F" w:rsidRDefault="00145180" w:rsidP="00D514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Trường đại học Thủ Dầu Một;</w:t>
            </w:r>
          </w:p>
          <w:p w:rsidR="00145180" w:rsidRPr="0093025F" w:rsidRDefault="00145180" w:rsidP="00D514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Viện </w:t>
            </w: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Đào tạo Sau đại học;</w:t>
            </w:r>
          </w:p>
          <w:p w:rsidR="00145180" w:rsidRPr="0093025F" w:rsidRDefault="00145180" w:rsidP="00D514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Chương trình đào tạo ngành ......................................</w:t>
            </w:r>
          </w:p>
        </w:tc>
      </w:tr>
    </w:tbl>
    <w:p w:rsidR="00145180" w:rsidRPr="00684E91" w:rsidRDefault="00145180" w:rsidP="00145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180" w:rsidRDefault="00145180" w:rsidP="00145180">
      <w:pPr>
        <w:tabs>
          <w:tab w:val="left" w:pos="4536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....................................................................................................................... </w:t>
      </w:r>
    </w:p>
    <w:p w:rsidR="00145180" w:rsidRPr="00684E91" w:rsidRDefault="00145180" w:rsidP="00145180">
      <w:pPr>
        <w:tabs>
          <w:tab w:val="left" w:pos="4536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Start"/>
      <w:r w:rsidRPr="00684E91">
        <w:rPr>
          <w:rFonts w:ascii="Times New Roman" w:hAnsi="Times New Roman"/>
          <w:sz w:val="26"/>
          <w:szCs w:val="26"/>
        </w:rPr>
        <w:t>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theo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Q</w:t>
      </w:r>
      <w:proofErr w:type="spellStart"/>
      <w:r w:rsidRPr="00684E91">
        <w:rPr>
          <w:rFonts w:ascii="Times New Roman" w:hAnsi="Times New Roman"/>
          <w:sz w:val="26"/>
          <w:szCs w:val="26"/>
        </w:rPr>
        <w:t>uyết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………/</w:t>
      </w:r>
      <w:r>
        <w:rPr>
          <w:rFonts w:ascii="Times New Roman" w:hAnsi="Times New Roman"/>
          <w:sz w:val="26"/>
          <w:szCs w:val="26"/>
          <w:lang w:val="vi-VN"/>
        </w:rPr>
        <w:t>QĐ-ĐHTDM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ngày ... / .../20...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Hiệ</w:t>
      </w:r>
      <w:r w:rsidR="00DE6ABB">
        <w:rPr>
          <w:rFonts w:ascii="Times New Roman" w:hAnsi="Times New Roman"/>
          <w:sz w:val="26"/>
          <w:szCs w:val="26"/>
          <w:lang w:val="vi-VN"/>
        </w:rPr>
        <w:t>u t</w:t>
      </w:r>
      <w:r>
        <w:rPr>
          <w:rFonts w:ascii="Times New Roman" w:hAnsi="Times New Roman"/>
          <w:sz w:val="26"/>
          <w:szCs w:val="26"/>
          <w:lang w:val="vi-VN"/>
        </w:rPr>
        <w:t>rưở</w:t>
      </w:r>
      <w:r w:rsidR="00DE6ABB">
        <w:rPr>
          <w:rFonts w:ascii="Times New Roman" w:hAnsi="Times New Roman"/>
          <w:sz w:val="26"/>
          <w:szCs w:val="26"/>
          <w:lang w:val="vi-VN"/>
        </w:rPr>
        <w:t>ng T</w:t>
      </w:r>
      <w:r>
        <w:rPr>
          <w:rFonts w:ascii="Times New Roman" w:hAnsi="Times New Roman"/>
          <w:sz w:val="26"/>
          <w:szCs w:val="26"/>
          <w:lang w:val="vi-VN"/>
        </w:rPr>
        <w:t>rường Đại học Thủ Dầu Một</w:t>
      </w:r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145180" w:rsidRPr="003E129C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thức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tạo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Khóa ..... T</w:t>
      </w:r>
      <w:proofErr w:type="spellStart"/>
      <w:r w:rsidRPr="00684E91">
        <w:rPr>
          <w:rFonts w:ascii="Times New Roman" w:hAnsi="Times New Roman"/>
          <w:sz w:val="26"/>
          <w:szCs w:val="26"/>
        </w:rPr>
        <w:t>hời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gian: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20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>... – 20....</w:t>
      </w:r>
    </w:p>
    <w:p w:rsidR="00145180" w:rsidRPr="00684E91" w:rsidRDefault="00145180" w:rsidP="00145180">
      <w:pPr>
        <w:tabs>
          <w:tab w:val="left" w:pos="567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Văn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(</w:t>
      </w:r>
      <w:proofErr w:type="spellStart"/>
      <w:r w:rsidRPr="00684E91">
        <w:rPr>
          <w:rFonts w:ascii="Times New Roman" w:hAnsi="Times New Roman"/>
          <w:sz w:val="26"/>
          <w:szCs w:val="26"/>
        </w:rPr>
        <w:t>nếu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: </w:t>
      </w:r>
      <w:r w:rsidRPr="00684E9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145180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</w:t>
      </w:r>
    </w:p>
    <w:p w:rsidR="00145180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145180" w:rsidRPr="00684E91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145180" w:rsidRPr="00E520C1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............................................ ;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</w:t>
      </w:r>
    </w:p>
    <w:p w:rsidR="00145180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</w:t>
      </w:r>
      <w:proofErr w:type="gramEnd"/>
    </w:p>
    <w:p w:rsidR="00145180" w:rsidRPr="00E520C1" w:rsidRDefault="00145180" w:rsidP="00145180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2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</w:t>
      </w:r>
    </w:p>
    <w:p w:rsidR="00145180" w:rsidRDefault="00145180" w:rsidP="0014518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hoàn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chương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tậ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Q</w:t>
      </w:r>
      <w:proofErr w:type="spellStart"/>
      <w:r w:rsidRPr="00684E91">
        <w:rPr>
          <w:rFonts w:ascii="Times New Roman" w:hAnsi="Times New Roman"/>
          <w:sz w:val="26"/>
          <w:szCs w:val="26"/>
        </w:rPr>
        <w:t>uy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chế của Bộ giáo dục và Đào tạo và Quy định của trường Đại học Thủ Dầu Một dành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145180" w:rsidRDefault="00145180" w:rsidP="0014518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</w:t>
      </w:r>
      <w:r>
        <w:rPr>
          <w:rFonts w:ascii="Times New Roman" w:hAnsi="Times New Roman"/>
          <w:sz w:val="26"/>
          <w:szCs w:val="26"/>
        </w:rPr>
        <w:t>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trường Đại học Thủ Dầu Một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được làm thủ tục và </w:t>
      </w:r>
      <w:proofErr w:type="spellStart"/>
      <w:r w:rsidRPr="00684E91">
        <w:rPr>
          <w:rFonts w:ascii="Times New Roman" w:hAnsi="Times New Roman"/>
          <w:sz w:val="26"/>
          <w:szCs w:val="26"/>
        </w:rPr>
        <w:t>bảo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vệ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trước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chấm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145180" w:rsidRDefault="00145180" w:rsidP="00145180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Tôi xin chân thành cảm ơn</w:t>
      </w:r>
      <w:r>
        <w:rPr>
          <w:rFonts w:ascii="Times New Roman" w:hAnsi="Times New Roman"/>
          <w:sz w:val="26"/>
          <w:szCs w:val="26"/>
        </w:rPr>
        <w:t>./.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145180" w:rsidRPr="007E59E9" w:rsidRDefault="00145180" w:rsidP="00145180">
      <w:pPr>
        <w:spacing w:after="0" w:line="36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5B798B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proofErr w:type="gramStart"/>
      <w:r w:rsidRPr="005B798B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vi-VN"/>
        </w:rPr>
        <w:t>...</w:t>
      </w:r>
      <w:proofErr w:type="gramEnd"/>
      <w:r>
        <w:rPr>
          <w:rFonts w:ascii="Times New Roman" w:hAnsi="Times New Roman"/>
          <w:i/>
          <w:sz w:val="26"/>
          <w:szCs w:val="26"/>
          <w:lang w:val="vi-VN"/>
        </w:rPr>
        <w:t>.</w:t>
      </w:r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...</w:t>
      </w:r>
      <w:proofErr w:type="gramStart"/>
      <w:r>
        <w:rPr>
          <w:rFonts w:ascii="Times New Roman" w:hAnsi="Times New Roman"/>
          <w:i/>
          <w:sz w:val="26"/>
          <w:szCs w:val="26"/>
          <w:lang w:val="vi-VN"/>
        </w:rPr>
        <w:t>n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ăm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 20</w:t>
      </w:r>
      <w:proofErr w:type="gramEnd"/>
      <w:r>
        <w:rPr>
          <w:rFonts w:ascii="Times New Roman" w:hAnsi="Times New Roman"/>
          <w:i/>
          <w:sz w:val="26"/>
          <w:szCs w:val="26"/>
          <w:lang w:val="vi-VN"/>
        </w:rPr>
        <w:t>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45180" w:rsidRPr="005B798B" w:rsidTr="00D514DE">
        <w:trPr>
          <w:trHeight w:val="2604"/>
        </w:trPr>
        <w:tc>
          <w:tcPr>
            <w:tcW w:w="4644" w:type="dxa"/>
            <w:shd w:val="clear" w:color="auto" w:fill="auto"/>
          </w:tcPr>
          <w:p w:rsidR="00145180" w:rsidRPr="005B798B" w:rsidRDefault="00145180" w:rsidP="00DE6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</w:tc>
        <w:tc>
          <w:tcPr>
            <w:tcW w:w="4644" w:type="dxa"/>
            <w:shd w:val="clear" w:color="auto" w:fill="auto"/>
          </w:tcPr>
          <w:p w:rsidR="00145180" w:rsidRPr="005B798B" w:rsidRDefault="00DE6ABB" w:rsidP="00DE6ABB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145180" w:rsidRPr="005B798B">
              <w:rPr>
                <w:rFonts w:ascii="Times New Roman" w:hAnsi="Times New Roman"/>
                <w:b/>
                <w:sz w:val="26"/>
                <w:szCs w:val="26"/>
              </w:rPr>
              <w:t>NGHIÊN CỨU SINH</w:t>
            </w:r>
          </w:p>
          <w:p w:rsidR="00145180" w:rsidRPr="005B798B" w:rsidRDefault="00145180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45180" w:rsidRDefault="00145180" w:rsidP="001451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45180" w:rsidRDefault="00145180" w:rsidP="00145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 w:rsidSect="0014518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0"/>
    <w:rsid w:val="00145180"/>
    <w:rsid w:val="00A60064"/>
    <w:rsid w:val="00D17A17"/>
    <w:rsid w:val="00D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213A"/>
  <w15:chartTrackingRefBased/>
  <w15:docId w15:val="{8E5C5BBC-15A9-493A-91BD-2959ACCF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2021-01-19T08:32:00Z</dcterms:created>
  <dcterms:modified xsi:type="dcterms:W3CDTF">2021-02-25T07:02:00Z</dcterms:modified>
</cp:coreProperties>
</file>