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B165" w14:textId="77777777" w:rsidR="00C52B36" w:rsidRDefault="00C52B36" w:rsidP="00C52B36">
      <w:pPr>
        <w:tabs>
          <w:tab w:val="left" w:pos="-142"/>
          <w:tab w:val="left" w:pos="426"/>
          <w:tab w:val="left" w:pos="567"/>
          <w:tab w:val="left" w:pos="851"/>
        </w:tabs>
        <w:spacing w:after="0" w:line="240" w:lineRule="auto"/>
        <w:jc w:val="center"/>
        <w:rPr>
          <w:rFonts w:eastAsia="Batang"/>
          <w:color w:val="000000"/>
          <w:szCs w:val="28"/>
          <w:lang w:val="vi-VN" w:eastAsia="ko-KR"/>
        </w:rPr>
      </w:pPr>
      <w:r w:rsidRPr="00022BC7">
        <w:rPr>
          <w:rFonts w:eastAsia="Batang"/>
          <w:color w:val="000000"/>
          <w:szCs w:val="28"/>
          <w:lang w:val="vi-VN" w:eastAsia="ko-KR"/>
        </w:rPr>
        <w:t>ỦY BAN NHÂN DÂN</w:t>
      </w:r>
      <w:r w:rsidRPr="00E27328">
        <w:rPr>
          <w:rFonts w:eastAsia="Batang"/>
          <w:color w:val="000000"/>
          <w:szCs w:val="28"/>
          <w:lang w:val="vi-VN" w:eastAsia="ko-KR"/>
        </w:rPr>
        <w:t xml:space="preserve"> </w:t>
      </w:r>
    </w:p>
    <w:p w14:paraId="7C26621B" w14:textId="77777777" w:rsidR="00C52B36" w:rsidRPr="00E27328" w:rsidRDefault="00C52B36" w:rsidP="00C52B36">
      <w:pPr>
        <w:tabs>
          <w:tab w:val="left" w:pos="-142"/>
          <w:tab w:val="left" w:pos="426"/>
          <w:tab w:val="left" w:pos="567"/>
          <w:tab w:val="left" w:pos="851"/>
        </w:tabs>
        <w:spacing w:after="0" w:line="240" w:lineRule="auto"/>
        <w:jc w:val="center"/>
        <w:rPr>
          <w:rFonts w:eastAsia="Batang"/>
          <w:b/>
          <w:color w:val="000000"/>
          <w:szCs w:val="28"/>
          <w:lang w:val="vi-VN" w:eastAsia="ko-KR"/>
        </w:rPr>
      </w:pPr>
      <w:r w:rsidRPr="00E27328">
        <w:rPr>
          <w:rFonts w:eastAsia="Batang"/>
          <w:color w:val="000000"/>
          <w:szCs w:val="28"/>
          <w:lang w:val="vi-VN" w:eastAsia="ko-KR"/>
        </w:rPr>
        <w:t>THÀNH PHỐ HỒ CHÍ MINH</w:t>
      </w:r>
    </w:p>
    <w:p w14:paraId="678E8DBB" w14:textId="77777777" w:rsidR="00C52B36" w:rsidRPr="00E27328" w:rsidRDefault="00C52B36" w:rsidP="00C52B36">
      <w:pPr>
        <w:tabs>
          <w:tab w:val="left" w:pos="-142"/>
          <w:tab w:val="left" w:pos="426"/>
          <w:tab w:val="left" w:pos="567"/>
          <w:tab w:val="left" w:pos="851"/>
        </w:tabs>
        <w:spacing w:after="0" w:line="240" w:lineRule="auto"/>
        <w:jc w:val="center"/>
        <w:rPr>
          <w:rFonts w:eastAsia="Batang"/>
          <w:b/>
          <w:color w:val="000000"/>
          <w:szCs w:val="28"/>
          <w:lang w:val="vi-VN" w:eastAsia="ko-KR"/>
        </w:rPr>
      </w:pPr>
      <w:r w:rsidRPr="00E27328">
        <w:rPr>
          <w:rFonts w:eastAsia="Batang"/>
          <w:b/>
          <w:color w:val="000000"/>
          <w:szCs w:val="28"/>
          <w:lang w:val="vi-VN" w:eastAsia="ko-KR"/>
        </w:rPr>
        <w:t>TRƯỜNG ĐẠI HỌC THỦ DẦU MỘT</w:t>
      </w:r>
    </w:p>
    <w:p w14:paraId="4F86F786" w14:textId="77777777" w:rsidR="00C52B36" w:rsidRPr="00022BC7" w:rsidRDefault="00C52B36" w:rsidP="00C52B36">
      <w:pPr>
        <w:tabs>
          <w:tab w:val="left" w:pos="-142"/>
          <w:tab w:val="left" w:pos="426"/>
          <w:tab w:val="left" w:pos="567"/>
          <w:tab w:val="left" w:pos="851"/>
        </w:tabs>
        <w:spacing w:after="0" w:line="240" w:lineRule="auto"/>
        <w:jc w:val="center"/>
        <w:rPr>
          <w:rFonts w:eastAsia="Batang"/>
          <w:b/>
          <w:color w:val="000000"/>
          <w:szCs w:val="28"/>
          <w:lang w:eastAsia="ko-KR"/>
        </w:rPr>
      </w:pPr>
      <w:r>
        <w:rPr>
          <w:noProof/>
        </w:rPr>
        <w:drawing>
          <wp:anchor distT="0" distB="0" distL="114300" distR="114300" simplePos="0" relativeHeight="251661312" behindDoc="0" locked="0" layoutInCell="1" allowOverlap="1" wp14:anchorId="71DBB8C0" wp14:editId="786CDC0A">
            <wp:simplePos x="0" y="0"/>
            <wp:positionH relativeFrom="column">
              <wp:posOffset>1657350</wp:posOffset>
            </wp:positionH>
            <wp:positionV relativeFrom="paragraph">
              <wp:posOffset>100965</wp:posOffset>
            </wp:positionV>
            <wp:extent cx="2792095" cy="1945005"/>
            <wp:effectExtent l="0" t="0" r="8255" b="0"/>
            <wp:wrapSquare wrapText="bothSides"/>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8">
                      <a:extLst>
                        <a:ext uri="{BEBA8EAE-BF5A-486C-A8C5-ECC9F3942E4B}">
                          <a14:imgProps xmlns:a14="http://schemas.microsoft.com/office/drawing/2010/main">
                            <a14:imgLayer r:embed="rId9">
                              <a14:imgEffect>
                                <a14:saturation sat="2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792095" cy="1945005"/>
                    </a:xfrm>
                    <a:prstGeom prst="rect">
                      <a:avLst/>
                    </a:prstGeom>
                  </pic:spPr>
                </pic:pic>
              </a:graphicData>
            </a:graphic>
            <wp14:sizeRelH relativeFrom="margin">
              <wp14:pctWidth>0</wp14:pctWidth>
            </wp14:sizeRelH>
            <wp14:sizeRelV relativeFrom="margin">
              <wp14:pctHeight>0</wp14:pctHeight>
            </wp14:sizeRelV>
          </wp:anchor>
        </w:drawing>
      </w:r>
    </w:p>
    <w:p w14:paraId="07D2B9DB" w14:textId="77777777" w:rsidR="00C52B36" w:rsidRDefault="00C52B36" w:rsidP="00C52B36">
      <w:pPr>
        <w:tabs>
          <w:tab w:val="left" w:pos="-142"/>
          <w:tab w:val="left" w:pos="426"/>
          <w:tab w:val="left" w:pos="567"/>
          <w:tab w:val="left" w:pos="851"/>
        </w:tabs>
        <w:spacing w:line="360" w:lineRule="auto"/>
        <w:jc w:val="center"/>
        <w:rPr>
          <w:rFonts w:eastAsia="Batang"/>
          <w:b/>
          <w:color w:val="000000"/>
          <w:szCs w:val="28"/>
          <w:lang w:eastAsia="ko-KR"/>
        </w:rPr>
      </w:pPr>
    </w:p>
    <w:p w14:paraId="3A30C8CC" w14:textId="77777777" w:rsidR="00C52B36" w:rsidRDefault="00C52B36" w:rsidP="00C52B36">
      <w:pPr>
        <w:tabs>
          <w:tab w:val="left" w:pos="-142"/>
          <w:tab w:val="left" w:pos="426"/>
          <w:tab w:val="left" w:pos="567"/>
          <w:tab w:val="left" w:pos="851"/>
        </w:tabs>
        <w:spacing w:line="360" w:lineRule="auto"/>
        <w:jc w:val="center"/>
        <w:rPr>
          <w:rFonts w:eastAsia="Batang"/>
          <w:b/>
          <w:color w:val="000000"/>
          <w:szCs w:val="28"/>
          <w:lang w:eastAsia="ko-KR"/>
        </w:rPr>
      </w:pPr>
      <w:r>
        <w:rPr>
          <w:noProof/>
        </w:rPr>
        <mc:AlternateContent>
          <mc:Choice Requires="wps">
            <w:drawing>
              <wp:inline distT="0" distB="0" distL="0" distR="0" wp14:anchorId="0C937DE2" wp14:editId="1150FA35">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71673"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JLGp/qxAgAAtwUAAA4AAAAAAAAA&#10;AAAAAAAALgIAAGRycy9lMm9Eb2MueG1sUEsBAi0AFAAGAAgAAAAhAEyg6SzYAAAAAwEAAA8AAAAA&#10;AAAAAAAAAAAACwUAAGRycy9kb3ducmV2LnhtbFBLBQYAAAAABAAEAPMAAAAQBgAAAAA=&#10;" filled="f" stroked="f">
                <o:lock v:ext="edit" aspectratio="t"/>
                <w10:anchorlock/>
              </v:rect>
            </w:pict>
          </mc:Fallback>
        </mc:AlternateContent>
      </w:r>
    </w:p>
    <w:p w14:paraId="7C940376" w14:textId="77777777" w:rsidR="00C52B36" w:rsidRPr="00022BC7" w:rsidRDefault="00C52B36" w:rsidP="00C52B36">
      <w:pPr>
        <w:tabs>
          <w:tab w:val="left" w:pos="-142"/>
          <w:tab w:val="left" w:pos="426"/>
          <w:tab w:val="left" w:pos="567"/>
          <w:tab w:val="left" w:pos="851"/>
        </w:tabs>
        <w:spacing w:line="360" w:lineRule="auto"/>
        <w:jc w:val="center"/>
        <w:rPr>
          <w:rFonts w:eastAsia="Batang"/>
          <w:b/>
          <w:color w:val="000000"/>
          <w:szCs w:val="28"/>
          <w:lang w:eastAsia="ko-KR"/>
        </w:rPr>
      </w:pPr>
    </w:p>
    <w:p w14:paraId="0E62C534" w14:textId="77777777" w:rsidR="0049252C" w:rsidRDefault="0049252C" w:rsidP="0049252C">
      <w:pPr>
        <w:tabs>
          <w:tab w:val="left" w:pos="-142"/>
          <w:tab w:val="left" w:pos="426"/>
          <w:tab w:val="left" w:pos="567"/>
          <w:tab w:val="left" w:pos="851"/>
        </w:tabs>
        <w:spacing w:line="360" w:lineRule="auto"/>
        <w:jc w:val="center"/>
        <w:rPr>
          <w:rFonts w:eastAsia="Batang"/>
          <w:b/>
          <w:color w:val="000000"/>
          <w:szCs w:val="28"/>
          <w:lang w:eastAsia="ko-KR"/>
        </w:rPr>
      </w:pPr>
    </w:p>
    <w:p w14:paraId="386E5172" w14:textId="77777777" w:rsidR="0049252C" w:rsidRDefault="0049252C" w:rsidP="0049252C">
      <w:pPr>
        <w:tabs>
          <w:tab w:val="left" w:pos="-142"/>
          <w:tab w:val="left" w:pos="426"/>
          <w:tab w:val="left" w:pos="567"/>
          <w:tab w:val="left" w:pos="851"/>
        </w:tabs>
        <w:spacing w:line="360" w:lineRule="auto"/>
        <w:jc w:val="center"/>
        <w:rPr>
          <w:rFonts w:eastAsia="Batang"/>
          <w:b/>
          <w:color w:val="000000"/>
          <w:sz w:val="32"/>
          <w:szCs w:val="32"/>
          <w:lang w:eastAsia="ko-KR"/>
        </w:rPr>
      </w:pPr>
    </w:p>
    <w:p w14:paraId="078DD8A0" w14:textId="4CE22D99" w:rsidR="0049252C" w:rsidRPr="0049252C" w:rsidRDefault="00B129C5" w:rsidP="0049252C">
      <w:pPr>
        <w:tabs>
          <w:tab w:val="left" w:pos="-142"/>
          <w:tab w:val="left" w:pos="426"/>
          <w:tab w:val="left" w:pos="567"/>
          <w:tab w:val="left" w:pos="851"/>
        </w:tabs>
        <w:spacing w:line="360" w:lineRule="auto"/>
        <w:jc w:val="center"/>
        <w:rPr>
          <w:rFonts w:eastAsia="Batang"/>
          <w:b/>
          <w:color w:val="000000"/>
          <w:sz w:val="32"/>
          <w:szCs w:val="32"/>
          <w:lang w:eastAsia="ko-KR"/>
        </w:rPr>
      </w:pPr>
      <w:r>
        <w:rPr>
          <w:rFonts w:eastAsia="Batang"/>
          <w:b/>
          <w:color w:val="000000"/>
          <w:sz w:val="32"/>
          <w:szCs w:val="32"/>
          <w:lang w:eastAsia="ko-KR"/>
        </w:rPr>
        <w:t xml:space="preserve">[HỌ VÀ </w:t>
      </w:r>
      <w:r w:rsidR="0049252C" w:rsidRPr="0049252C">
        <w:rPr>
          <w:rFonts w:eastAsia="Batang"/>
          <w:b/>
          <w:color w:val="000000"/>
          <w:sz w:val="32"/>
          <w:szCs w:val="32"/>
          <w:lang w:eastAsia="ko-KR"/>
        </w:rPr>
        <w:t xml:space="preserve">TÊN </w:t>
      </w:r>
      <w:r w:rsidR="0049252C">
        <w:rPr>
          <w:rFonts w:eastAsia="Batang"/>
          <w:b/>
          <w:color w:val="000000"/>
          <w:sz w:val="32"/>
          <w:szCs w:val="32"/>
          <w:lang w:eastAsia="ko-KR"/>
        </w:rPr>
        <w:t>HỌC VIÊN</w:t>
      </w:r>
      <w:r>
        <w:rPr>
          <w:rFonts w:eastAsia="Batang"/>
          <w:b/>
          <w:color w:val="000000"/>
          <w:sz w:val="32"/>
          <w:szCs w:val="32"/>
          <w:lang w:eastAsia="ko-KR"/>
        </w:rPr>
        <w:t>]</w:t>
      </w:r>
    </w:p>
    <w:p w14:paraId="79A14A12" w14:textId="3869334C" w:rsidR="0049252C" w:rsidRPr="0049252C" w:rsidRDefault="0049252C" w:rsidP="0049252C">
      <w:pPr>
        <w:tabs>
          <w:tab w:val="left" w:pos="-142"/>
          <w:tab w:val="left" w:pos="426"/>
          <w:tab w:val="left" w:pos="567"/>
          <w:tab w:val="left" w:pos="851"/>
        </w:tabs>
        <w:spacing w:line="360" w:lineRule="auto"/>
        <w:jc w:val="center"/>
        <w:rPr>
          <w:rFonts w:eastAsia="Batang"/>
          <w:b/>
          <w:color w:val="000000"/>
          <w:sz w:val="32"/>
          <w:szCs w:val="32"/>
          <w:lang w:eastAsia="ko-KR"/>
        </w:rPr>
      </w:pPr>
      <w:r w:rsidRPr="0049252C">
        <w:rPr>
          <w:rFonts w:eastAsia="Batang"/>
          <w:b/>
          <w:color w:val="000000"/>
          <w:sz w:val="32"/>
          <w:szCs w:val="32"/>
          <w:lang w:eastAsia="ko-KR"/>
        </w:rPr>
        <w:t>ĐỀ CƯƠNG ĐỀ ÁN</w:t>
      </w:r>
      <w:r w:rsidR="00B129C5">
        <w:rPr>
          <w:rFonts w:eastAsia="Batang"/>
          <w:b/>
          <w:color w:val="000000"/>
          <w:sz w:val="32"/>
          <w:szCs w:val="32"/>
          <w:lang w:eastAsia="ko-KR"/>
        </w:rPr>
        <w:t>/</w:t>
      </w:r>
      <w:r w:rsidRPr="0049252C">
        <w:rPr>
          <w:rFonts w:eastAsia="Batang"/>
          <w:b/>
          <w:color w:val="000000"/>
          <w:sz w:val="32"/>
          <w:szCs w:val="32"/>
          <w:lang w:eastAsia="ko-KR"/>
        </w:rPr>
        <w:t>LUẬN VĂN TỐT NGHIỆP THẠC SĨ</w:t>
      </w:r>
    </w:p>
    <w:p w14:paraId="021B6C6E" w14:textId="5517A13E" w:rsidR="0049252C" w:rsidRPr="0049252C" w:rsidRDefault="0049252C" w:rsidP="0049252C">
      <w:pPr>
        <w:tabs>
          <w:tab w:val="left" w:pos="-142"/>
          <w:tab w:val="left" w:pos="426"/>
          <w:tab w:val="left" w:pos="567"/>
          <w:tab w:val="left" w:pos="851"/>
        </w:tabs>
        <w:spacing w:line="360" w:lineRule="auto"/>
        <w:jc w:val="center"/>
        <w:rPr>
          <w:rFonts w:eastAsia="Batang"/>
          <w:b/>
          <w:color w:val="000000"/>
          <w:sz w:val="32"/>
          <w:szCs w:val="32"/>
          <w:lang w:eastAsia="ko-KR"/>
        </w:rPr>
      </w:pPr>
      <w:r w:rsidRPr="0049252C">
        <w:rPr>
          <w:rFonts w:eastAsia="Batang"/>
          <w:b/>
          <w:color w:val="000000"/>
          <w:sz w:val="32"/>
          <w:szCs w:val="32"/>
          <w:lang w:eastAsia="ko-KR"/>
        </w:rPr>
        <w:t>TÊN ĐỀ TÀI</w:t>
      </w:r>
    </w:p>
    <w:p w14:paraId="456848AE" w14:textId="64D4A60A" w:rsidR="0049252C" w:rsidRDefault="0049252C" w:rsidP="0049252C">
      <w:pPr>
        <w:tabs>
          <w:tab w:val="left" w:pos="-142"/>
          <w:tab w:val="left" w:pos="426"/>
          <w:tab w:val="left" w:pos="567"/>
          <w:tab w:val="left" w:pos="851"/>
        </w:tabs>
        <w:spacing w:line="360" w:lineRule="auto"/>
        <w:jc w:val="center"/>
        <w:rPr>
          <w:rFonts w:eastAsia="Batang"/>
          <w:color w:val="000000"/>
          <w:szCs w:val="28"/>
          <w:lang w:eastAsia="ko-KR"/>
        </w:rPr>
      </w:pPr>
    </w:p>
    <w:p w14:paraId="4CF2A779" w14:textId="77777777" w:rsidR="008C6B3A" w:rsidRDefault="008C6B3A" w:rsidP="0049252C">
      <w:pPr>
        <w:tabs>
          <w:tab w:val="left" w:pos="-142"/>
          <w:tab w:val="left" w:pos="426"/>
          <w:tab w:val="left" w:pos="567"/>
          <w:tab w:val="left" w:pos="851"/>
        </w:tabs>
        <w:spacing w:line="360" w:lineRule="auto"/>
        <w:jc w:val="center"/>
        <w:rPr>
          <w:rFonts w:eastAsia="Batang"/>
          <w:color w:val="000000"/>
          <w:szCs w:val="28"/>
          <w:lang w:eastAsia="ko-KR"/>
        </w:rPr>
      </w:pPr>
    </w:p>
    <w:p w14:paraId="4CB90AB6" w14:textId="54ADC09F" w:rsidR="0049252C" w:rsidRPr="00022BC7" w:rsidRDefault="0049252C" w:rsidP="00B129C5">
      <w:pPr>
        <w:autoSpaceDE w:val="0"/>
        <w:autoSpaceDN w:val="0"/>
        <w:adjustRightInd w:val="0"/>
        <w:ind w:firstLine="540"/>
        <w:rPr>
          <w:rFonts w:eastAsia="Batang"/>
          <w:b/>
          <w:lang w:eastAsia="ko-KR"/>
        </w:rPr>
      </w:pPr>
      <w:r w:rsidRPr="00022BC7">
        <w:rPr>
          <w:rFonts w:eastAsia="Batang"/>
          <w:b/>
          <w:lang w:eastAsia="ko-KR"/>
        </w:rPr>
        <w:t xml:space="preserve">CHUYÊN NGÀNH: </w:t>
      </w:r>
    </w:p>
    <w:p w14:paraId="71DCB73D" w14:textId="6F835152" w:rsidR="0049252C" w:rsidRPr="00022BC7" w:rsidRDefault="0049252C" w:rsidP="00B129C5">
      <w:pPr>
        <w:autoSpaceDE w:val="0"/>
        <w:autoSpaceDN w:val="0"/>
        <w:adjustRightInd w:val="0"/>
        <w:ind w:firstLine="540"/>
        <w:rPr>
          <w:rFonts w:eastAsia="Batang"/>
          <w:b/>
          <w:lang w:eastAsia="ko-KR"/>
        </w:rPr>
      </w:pPr>
      <w:r>
        <w:rPr>
          <w:rFonts w:eastAsia="Batang"/>
          <w:b/>
          <w:lang w:eastAsia="ko-KR"/>
        </w:rPr>
        <w:t xml:space="preserve">MÃ </w:t>
      </w:r>
      <w:r w:rsidR="00B129C5">
        <w:rPr>
          <w:rFonts w:eastAsia="Batang"/>
          <w:b/>
          <w:lang w:eastAsia="ko-KR"/>
        </w:rPr>
        <w:t xml:space="preserve">SỐ: </w:t>
      </w:r>
      <w:r w:rsidR="00B129C5" w:rsidRPr="00B129C5">
        <w:rPr>
          <w:rFonts w:eastAsia="Batang"/>
          <w:bCs/>
          <w:i/>
          <w:iCs/>
          <w:lang w:eastAsia="ko-KR"/>
        </w:rPr>
        <w:t>Điền mã số của ngành</w:t>
      </w:r>
    </w:p>
    <w:p w14:paraId="1834F520" w14:textId="7E555566" w:rsidR="0049252C" w:rsidRDefault="0049252C" w:rsidP="00B129C5">
      <w:pPr>
        <w:autoSpaceDE w:val="0"/>
        <w:autoSpaceDN w:val="0"/>
        <w:adjustRightInd w:val="0"/>
        <w:ind w:firstLine="540"/>
        <w:rPr>
          <w:rFonts w:eastAsia="Batang"/>
          <w:b/>
          <w:lang w:eastAsia="ko-KR"/>
        </w:rPr>
      </w:pPr>
      <w:r w:rsidRPr="0049252C">
        <w:rPr>
          <w:rFonts w:eastAsia="Batang"/>
          <w:b/>
          <w:lang w:eastAsia="ko-KR"/>
        </w:rPr>
        <w:t>NGƯỜI HƯỚNG DẪN</w:t>
      </w:r>
      <w:r>
        <w:rPr>
          <w:rFonts w:eastAsia="Batang"/>
          <w:b/>
          <w:lang w:eastAsia="ko-KR"/>
        </w:rPr>
        <w:t xml:space="preserve"> 1</w:t>
      </w:r>
      <w:r w:rsidRPr="0049252C">
        <w:rPr>
          <w:rFonts w:eastAsia="Batang"/>
          <w:b/>
          <w:lang w:eastAsia="ko-KR"/>
        </w:rPr>
        <w:t xml:space="preserve">: </w:t>
      </w:r>
    </w:p>
    <w:p w14:paraId="43B48F22" w14:textId="42BF7042" w:rsidR="0049252C" w:rsidRPr="0049252C" w:rsidRDefault="0049252C" w:rsidP="00B129C5">
      <w:pPr>
        <w:autoSpaceDE w:val="0"/>
        <w:autoSpaceDN w:val="0"/>
        <w:adjustRightInd w:val="0"/>
        <w:ind w:firstLine="540"/>
        <w:rPr>
          <w:rFonts w:eastAsia="Batang"/>
          <w:b/>
          <w:lang w:eastAsia="ko-KR"/>
        </w:rPr>
      </w:pPr>
      <w:r w:rsidRPr="0049252C">
        <w:rPr>
          <w:rFonts w:eastAsia="Batang"/>
          <w:b/>
          <w:lang w:eastAsia="ko-KR"/>
        </w:rPr>
        <w:t>NGƯỜI HƯỚNG DẪN</w:t>
      </w:r>
      <w:r>
        <w:rPr>
          <w:rFonts w:eastAsia="Batang"/>
          <w:b/>
          <w:lang w:eastAsia="ko-KR"/>
        </w:rPr>
        <w:t xml:space="preserve"> 2</w:t>
      </w:r>
      <w:r w:rsidRPr="0049252C">
        <w:rPr>
          <w:rFonts w:eastAsia="Batang"/>
          <w:b/>
          <w:lang w:eastAsia="ko-KR"/>
        </w:rPr>
        <w:t xml:space="preserve">: </w:t>
      </w:r>
    </w:p>
    <w:p w14:paraId="2ABA2F47" w14:textId="77777777" w:rsidR="0049252C" w:rsidRPr="0049252C" w:rsidRDefault="0049252C" w:rsidP="0049252C">
      <w:pPr>
        <w:autoSpaceDE w:val="0"/>
        <w:autoSpaceDN w:val="0"/>
        <w:adjustRightInd w:val="0"/>
        <w:rPr>
          <w:rFonts w:eastAsia="Batang"/>
          <w:b/>
          <w:lang w:eastAsia="ko-KR"/>
        </w:rPr>
      </w:pPr>
    </w:p>
    <w:p w14:paraId="7E07C9EE" w14:textId="77777777" w:rsidR="00C52B36" w:rsidRDefault="00C52B36" w:rsidP="00C52B36">
      <w:pPr>
        <w:tabs>
          <w:tab w:val="left" w:pos="-142"/>
          <w:tab w:val="left" w:pos="426"/>
          <w:tab w:val="left" w:pos="567"/>
          <w:tab w:val="left" w:pos="851"/>
        </w:tabs>
        <w:spacing w:after="0" w:line="240" w:lineRule="auto"/>
        <w:jc w:val="center"/>
        <w:rPr>
          <w:rFonts w:eastAsia="Batang"/>
          <w:b/>
          <w:color w:val="000000"/>
          <w:szCs w:val="28"/>
          <w:lang w:eastAsia="ko-KR"/>
        </w:rPr>
      </w:pPr>
    </w:p>
    <w:p w14:paraId="0DF81D39" w14:textId="77777777" w:rsidR="0049252C" w:rsidRDefault="0049252C" w:rsidP="00C52B36">
      <w:pPr>
        <w:tabs>
          <w:tab w:val="left" w:pos="-142"/>
          <w:tab w:val="left" w:pos="426"/>
          <w:tab w:val="left" w:pos="567"/>
          <w:tab w:val="left" w:pos="851"/>
        </w:tabs>
        <w:spacing w:after="0" w:line="240" w:lineRule="auto"/>
        <w:jc w:val="center"/>
        <w:rPr>
          <w:rFonts w:eastAsia="Batang"/>
          <w:b/>
          <w:color w:val="000000"/>
          <w:szCs w:val="28"/>
          <w:lang w:eastAsia="ko-KR"/>
        </w:rPr>
      </w:pPr>
    </w:p>
    <w:p w14:paraId="1E8A7BF5" w14:textId="41C221B9" w:rsidR="0049252C" w:rsidRDefault="0049252C" w:rsidP="00C52B36">
      <w:pPr>
        <w:tabs>
          <w:tab w:val="left" w:pos="-142"/>
          <w:tab w:val="left" w:pos="426"/>
          <w:tab w:val="left" w:pos="567"/>
          <w:tab w:val="left" w:pos="851"/>
        </w:tabs>
        <w:spacing w:after="0" w:line="240" w:lineRule="auto"/>
        <w:jc w:val="center"/>
        <w:rPr>
          <w:rFonts w:eastAsia="Batang"/>
          <w:b/>
          <w:color w:val="000000"/>
          <w:szCs w:val="28"/>
          <w:lang w:eastAsia="ko-KR"/>
        </w:rPr>
      </w:pPr>
    </w:p>
    <w:p w14:paraId="5DD45279" w14:textId="77777777" w:rsidR="008F02FF" w:rsidRDefault="008F02FF" w:rsidP="00C52B36">
      <w:pPr>
        <w:tabs>
          <w:tab w:val="left" w:pos="-142"/>
          <w:tab w:val="left" w:pos="426"/>
          <w:tab w:val="left" w:pos="567"/>
          <w:tab w:val="left" w:pos="851"/>
        </w:tabs>
        <w:spacing w:after="0" w:line="240" w:lineRule="auto"/>
        <w:jc w:val="center"/>
        <w:rPr>
          <w:rFonts w:eastAsia="Batang"/>
          <w:b/>
          <w:color w:val="000000"/>
          <w:szCs w:val="28"/>
          <w:lang w:eastAsia="ko-KR"/>
        </w:rPr>
      </w:pPr>
    </w:p>
    <w:p w14:paraId="1C38744C" w14:textId="1FC7F1D8" w:rsidR="0049252C" w:rsidRDefault="00C52B36" w:rsidP="0049252C">
      <w:pPr>
        <w:tabs>
          <w:tab w:val="left" w:pos="-142"/>
          <w:tab w:val="left" w:pos="426"/>
          <w:tab w:val="left" w:pos="567"/>
          <w:tab w:val="left" w:pos="851"/>
        </w:tabs>
        <w:spacing w:after="0" w:line="240" w:lineRule="auto"/>
        <w:jc w:val="center"/>
        <w:rPr>
          <w:rFonts w:cs="Times New Roman"/>
          <w:b/>
          <w:color w:val="000000" w:themeColor="text1"/>
          <w:szCs w:val="28"/>
        </w:rPr>
      </w:pPr>
      <w:r>
        <w:rPr>
          <w:rFonts w:eastAsia="Batang"/>
          <w:b/>
          <w:color w:val="000000"/>
          <w:szCs w:val="28"/>
          <w:lang w:eastAsia="ko-KR"/>
        </w:rPr>
        <w:t>TP. HỒ CHÍ MINH</w:t>
      </w:r>
      <w:r w:rsidRPr="00022BC7">
        <w:rPr>
          <w:rFonts w:eastAsia="Batang"/>
          <w:b/>
          <w:color w:val="000000"/>
          <w:szCs w:val="28"/>
          <w:lang w:eastAsia="ko-KR"/>
        </w:rPr>
        <w:t xml:space="preserve"> – Năm thực hiện</w:t>
      </w:r>
    </w:p>
    <w:p w14:paraId="6B1A0B2B" w14:textId="612B50D4" w:rsidR="0049252C" w:rsidRDefault="0049252C" w:rsidP="008F02FF">
      <w:pPr>
        <w:spacing w:line="360" w:lineRule="auto"/>
        <w:rPr>
          <w:rFonts w:cs="Times New Roman"/>
          <w:b/>
          <w:color w:val="000000" w:themeColor="text1"/>
          <w:szCs w:val="28"/>
        </w:rPr>
      </w:pPr>
    </w:p>
    <w:p w14:paraId="3448B479" w14:textId="77777777" w:rsidR="00B129C5" w:rsidRPr="00BC787E" w:rsidRDefault="00B129C5" w:rsidP="00B129C5">
      <w:pPr>
        <w:pStyle w:val="BodyText"/>
        <w:rPr>
          <w:rFonts w:ascii="Times New Roman" w:eastAsiaTheme="minorHAnsi" w:hAnsi="Times New Roman"/>
          <w:sz w:val="26"/>
          <w:szCs w:val="26"/>
        </w:rPr>
      </w:pPr>
      <w:r w:rsidRPr="00BC787E">
        <w:rPr>
          <w:rFonts w:ascii="Times New Roman" w:eastAsiaTheme="minorHAnsi" w:hAnsi="Times New Roman"/>
          <w:sz w:val="26"/>
          <w:szCs w:val="26"/>
        </w:rPr>
        <w:lastRenderedPageBreak/>
        <w:t>Trang 1: Mục lục</w:t>
      </w:r>
    </w:p>
    <w:p w14:paraId="644046EB" w14:textId="77777777" w:rsidR="00B129C5" w:rsidRPr="00BC787E" w:rsidRDefault="00B129C5" w:rsidP="00B129C5">
      <w:pPr>
        <w:pStyle w:val="BodyText"/>
        <w:rPr>
          <w:rFonts w:ascii="Times New Roman" w:eastAsiaTheme="minorHAnsi" w:hAnsi="Times New Roman"/>
          <w:sz w:val="26"/>
          <w:szCs w:val="26"/>
        </w:rPr>
      </w:pPr>
    </w:p>
    <w:p w14:paraId="10ED91B8" w14:textId="518D31DC" w:rsidR="00B129C5" w:rsidRPr="00BC787E" w:rsidRDefault="00B129C5" w:rsidP="00B129C5">
      <w:pPr>
        <w:jc w:val="both"/>
        <w:rPr>
          <w:rFonts w:cs="Times New Roman"/>
          <w:sz w:val="26"/>
          <w:szCs w:val="26"/>
        </w:rPr>
      </w:pPr>
      <w:r w:rsidRPr="00BC787E">
        <w:rPr>
          <w:rFonts w:cs="Times New Roman"/>
          <w:sz w:val="26"/>
          <w:szCs w:val="26"/>
        </w:rPr>
        <w:t>Trang 2 và trang kế tiếp: Nội dung chính</w:t>
      </w:r>
    </w:p>
    <w:p w14:paraId="368A8C1A" w14:textId="05AA0D06" w:rsidR="00B129C5" w:rsidRPr="00BC787E" w:rsidRDefault="00B129C5" w:rsidP="00BC787E">
      <w:pPr>
        <w:pStyle w:val="ListParagraph"/>
        <w:numPr>
          <w:ilvl w:val="0"/>
          <w:numId w:val="5"/>
        </w:numPr>
        <w:jc w:val="both"/>
        <w:rPr>
          <w:rFonts w:cs="Times New Roman"/>
          <w:sz w:val="26"/>
          <w:szCs w:val="26"/>
        </w:rPr>
      </w:pPr>
      <w:r w:rsidRPr="00BC787E">
        <w:rPr>
          <w:rFonts w:cs="Times New Roman"/>
          <w:sz w:val="26"/>
          <w:szCs w:val="26"/>
        </w:rPr>
        <w:t>Lý do lựa chọn đề tài</w:t>
      </w:r>
    </w:p>
    <w:p w14:paraId="67B6C53F" w14:textId="47D6670A" w:rsidR="00B129C5" w:rsidRPr="00BC787E" w:rsidRDefault="00B129C5" w:rsidP="00BC787E">
      <w:pPr>
        <w:pStyle w:val="ListParagraph"/>
        <w:numPr>
          <w:ilvl w:val="0"/>
          <w:numId w:val="5"/>
        </w:numPr>
        <w:jc w:val="both"/>
        <w:rPr>
          <w:rFonts w:cs="Times New Roman"/>
          <w:sz w:val="26"/>
          <w:szCs w:val="26"/>
        </w:rPr>
      </w:pPr>
      <w:r w:rsidRPr="00BC787E">
        <w:rPr>
          <w:rFonts w:cs="Times New Roman"/>
          <w:sz w:val="26"/>
          <w:szCs w:val="26"/>
        </w:rPr>
        <w:t>Mục tiêu nghiên cứu</w:t>
      </w:r>
    </w:p>
    <w:p w14:paraId="412F59BE" w14:textId="3C703529" w:rsidR="00BC787E" w:rsidRPr="00BC787E" w:rsidRDefault="00BC787E" w:rsidP="00BC787E">
      <w:pPr>
        <w:pStyle w:val="ListParagraph"/>
        <w:numPr>
          <w:ilvl w:val="0"/>
          <w:numId w:val="5"/>
        </w:numPr>
        <w:jc w:val="both"/>
        <w:rPr>
          <w:rFonts w:cs="Times New Roman"/>
          <w:sz w:val="26"/>
          <w:szCs w:val="26"/>
        </w:rPr>
      </w:pPr>
      <w:r w:rsidRPr="00BC787E">
        <w:rPr>
          <w:rFonts w:cs="Times New Roman"/>
          <w:sz w:val="26"/>
          <w:szCs w:val="26"/>
        </w:rPr>
        <w:t>Tổng quan tình hình nghiên cứu</w:t>
      </w:r>
    </w:p>
    <w:p w14:paraId="0CA5DB54" w14:textId="54CC97D8" w:rsidR="00BC787E" w:rsidRPr="00BC787E" w:rsidRDefault="00BC787E" w:rsidP="00BC787E">
      <w:pPr>
        <w:pStyle w:val="ListParagraph"/>
        <w:numPr>
          <w:ilvl w:val="0"/>
          <w:numId w:val="5"/>
        </w:numPr>
        <w:jc w:val="both"/>
        <w:rPr>
          <w:rFonts w:cs="Times New Roman"/>
          <w:sz w:val="26"/>
          <w:szCs w:val="26"/>
        </w:rPr>
      </w:pPr>
      <w:r w:rsidRPr="00BC787E">
        <w:rPr>
          <w:rFonts w:cs="Times New Roman"/>
          <w:sz w:val="26"/>
          <w:szCs w:val="26"/>
        </w:rPr>
        <w:t>Đối tượng và phạm vi nghiên cứu</w:t>
      </w:r>
    </w:p>
    <w:p w14:paraId="5528229E" w14:textId="19CEF1A7" w:rsidR="00BC787E" w:rsidRPr="00BC787E" w:rsidRDefault="00BC787E" w:rsidP="00BC787E">
      <w:pPr>
        <w:pStyle w:val="ListParagraph"/>
        <w:numPr>
          <w:ilvl w:val="0"/>
          <w:numId w:val="5"/>
        </w:numPr>
        <w:jc w:val="both"/>
        <w:rPr>
          <w:rFonts w:cs="Times New Roman"/>
          <w:sz w:val="26"/>
          <w:szCs w:val="26"/>
        </w:rPr>
      </w:pPr>
      <w:r w:rsidRPr="00BC787E">
        <w:rPr>
          <w:rFonts w:cs="Times New Roman"/>
          <w:sz w:val="26"/>
          <w:szCs w:val="26"/>
        </w:rPr>
        <w:t>Phương pháp nghiên cứu</w:t>
      </w:r>
    </w:p>
    <w:p w14:paraId="299F303D" w14:textId="54415A84" w:rsidR="00BC787E" w:rsidRPr="00BC787E" w:rsidRDefault="00BC787E" w:rsidP="00BC787E">
      <w:pPr>
        <w:pStyle w:val="ListParagraph"/>
        <w:numPr>
          <w:ilvl w:val="0"/>
          <w:numId w:val="5"/>
        </w:numPr>
        <w:jc w:val="both"/>
        <w:rPr>
          <w:rFonts w:cs="Times New Roman"/>
          <w:sz w:val="26"/>
          <w:szCs w:val="26"/>
        </w:rPr>
      </w:pPr>
      <w:r w:rsidRPr="00BC787E">
        <w:rPr>
          <w:rFonts w:cs="Times New Roman"/>
          <w:sz w:val="26"/>
          <w:szCs w:val="26"/>
        </w:rPr>
        <w:t xml:space="preserve">Kết quả, sản phẩm, đóng góp dự kiến của đề án/luận văn </w:t>
      </w:r>
    </w:p>
    <w:p w14:paraId="2C4618C9" w14:textId="64FD4A2A" w:rsidR="00BC787E" w:rsidRPr="00BC787E" w:rsidRDefault="00BC787E" w:rsidP="00BC787E">
      <w:pPr>
        <w:pStyle w:val="ListParagraph"/>
        <w:numPr>
          <w:ilvl w:val="0"/>
          <w:numId w:val="5"/>
        </w:numPr>
        <w:jc w:val="both"/>
        <w:rPr>
          <w:rFonts w:cs="Times New Roman"/>
          <w:sz w:val="26"/>
          <w:szCs w:val="26"/>
        </w:rPr>
      </w:pPr>
      <w:r w:rsidRPr="00BC787E">
        <w:rPr>
          <w:rFonts w:cs="Times New Roman"/>
          <w:sz w:val="26"/>
          <w:szCs w:val="26"/>
        </w:rPr>
        <w:t>Cấu trúc của đề án tốt nghiệp/luận văn dự kiến</w:t>
      </w:r>
    </w:p>
    <w:p w14:paraId="5749C98D" w14:textId="213F001E" w:rsidR="00BC787E" w:rsidRPr="00BC787E" w:rsidRDefault="00BC787E" w:rsidP="00BC787E">
      <w:pPr>
        <w:jc w:val="both"/>
        <w:rPr>
          <w:rFonts w:cs="Times New Roman"/>
          <w:sz w:val="26"/>
          <w:szCs w:val="26"/>
        </w:rPr>
      </w:pPr>
      <w:r w:rsidRPr="00BC787E">
        <w:rPr>
          <w:rFonts w:cs="Times New Roman"/>
          <w:sz w:val="26"/>
          <w:szCs w:val="26"/>
        </w:rPr>
        <w:t>Trang kế tiếp: Tài liệu tham khảo</w:t>
      </w:r>
    </w:p>
    <w:p w14:paraId="58C9350E" w14:textId="08F4317B" w:rsidR="00BC787E" w:rsidRDefault="00BC787E" w:rsidP="00BC787E">
      <w:pPr>
        <w:jc w:val="both"/>
        <w:rPr>
          <w:rFonts w:cs="Times New Roman"/>
          <w:sz w:val="26"/>
          <w:szCs w:val="26"/>
        </w:rPr>
      </w:pPr>
    </w:p>
    <w:p w14:paraId="1B1AE01A" w14:textId="7114038F" w:rsidR="00BC787E" w:rsidRDefault="00BC787E" w:rsidP="00BC787E">
      <w:pPr>
        <w:jc w:val="both"/>
        <w:rPr>
          <w:rFonts w:cs="Times New Roman"/>
          <w:sz w:val="26"/>
          <w:szCs w:val="26"/>
        </w:rPr>
      </w:pPr>
    </w:p>
    <w:p w14:paraId="27D9750B" w14:textId="77777777" w:rsidR="00BC787E" w:rsidRDefault="00BC787E" w:rsidP="00BC787E">
      <w:pPr>
        <w:jc w:val="both"/>
        <w:rPr>
          <w:rFonts w:cs="Times New Roman"/>
          <w:sz w:val="26"/>
          <w:szCs w:val="26"/>
        </w:rPr>
      </w:pPr>
    </w:p>
    <w:p w14:paraId="787A1E4E" w14:textId="5C6BF6A5" w:rsidR="00BC787E" w:rsidRDefault="00BC787E" w:rsidP="00BC787E">
      <w:pPr>
        <w:jc w:val="both"/>
        <w:rPr>
          <w:rFonts w:cs="Times New Roman"/>
          <w:sz w:val="26"/>
          <w:szCs w:val="26"/>
        </w:rPr>
      </w:pPr>
    </w:p>
    <w:p w14:paraId="34E1F501" w14:textId="5B80F1C4" w:rsidR="00BC787E" w:rsidRDefault="00BC787E" w:rsidP="00BC787E">
      <w:pPr>
        <w:jc w:val="both"/>
        <w:rPr>
          <w:rFonts w:cs="Times New Roman"/>
          <w:sz w:val="26"/>
          <w:szCs w:val="26"/>
        </w:rPr>
      </w:pPr>
    </w:p>
    <w:p w14:paraId="7CC7D433" w14:textId="1924AD3A" w:rsidR="00BC787E" w:rsidRDefault="00BC787E" w:rsidP="00BC787E">
      <w:pPr>
        <w:jc w:val="both"/>
        <w:rPr>
          <w:rFonts w:cs="Times New Roman"/>
          <w:sz w:val="26"/>
          <w:szCs w:val="26"/>
        </w:rPr>
      </w:pPr>
    </w:p>
    <w:p w14:paraId="2F1657EC" w14:textId="0737C803" w:rsidR="00BC787E" w:rsidRDefault="00BC787E" w:rsidP="00BC787E">
      <w:pPr>
        <w:jc w:val="both"/>
        <w:rPr>
          <w:rFonts w:cs="Times New Roman"/>
          <w:sz w:val="26"/>
          <w:szCs w:val="26"/>
        </w:rPr>
      </w:pPr>
    </w:p>
    <w:p w14:paraId="0200D550" w14:textId="750416B5" w:rsidR="00BC787E" w:rsidRDefault="00BC787E" w:rsidP="00BC787E">
      <w:pPr>
        <w:jc w:val="both"/>
        <w:rPr>
          <w:rFonts w:cs="Times New Roman"/>
          <w:sz w:val="26"/>
          <w:szCs w:val="26"/>
        </w:rPr>
      </w:pPr>
    </w:p>
    <w:p w14:paraId="38E803E2" w14:textId="37E9D5AF" w:rsidR="00BC787E" w:rsidRDefault="00BC787E" w:rsidP="00BC787E">
      <w:pPr>
        <w:jc w:val="both"/>
        <w:rPr>
          <w:rFonts w:cs="Times New Roman"/>
          <w:sz w:val="26"/>
          <w:szCs w:val="26"/>
        </w:rPr>
      </w:pPr>
    </w:p>
    <w:p w14:paraId="20B77996" w14:textId="39C02F42" w:rsidR="00BC787E" w:rsidRDefault="00BC787E" w:rsidP="00BC787E">
      <w:pPr>
        <w:jc w:val="both"/>
        <w:rPr>
          <w:rFonts w:cs="Times New Roman"/>
          <w:sz w:val="26"/>
          <w:szCs w:val="26"/>
        </w:rPr>
      </w:pPr>
    </w:p>
    <w:p w14:paraId="1CE1C08F" w14:textId="1BA4EFAA" w:rsidR="00BC787E" w:rsidRDefault="00BC787E" w:rsidP="00BC787E">
      <w:pPr>
        <w:jc w:val="both"/>
        <w:rPr>
          <w:rFonts w:cs="Times New Roman"/>
          <w:sz w:val="26"/>
          <w:szCs w:val="26"/>
        </w:rPr>
      </w:pPr>
    </w:p>
    <w:p w14:paraId="218B0BB3" w14:textId="6E4C9BAE" w:rsidR="00BC787E" w:rsidRDefault="00BC787E" w:rsidP="00BC787E">
      <w:pPr>
        <w:jc w:val="both"/>
        <w:rPr>
          <w:rFonts w:cs="Times New Roman"/>
          <w:sz w:val="26"/>
          <w:szCs w:val="26"/>
        </w:rPr>
      </w:pPr>
    </w:p>
    <w:p w14:paraId="0BFD5142" w14:textId="488A61F7" w:rsidR="00BC787E" w:rsidRDefault="00BC787E" w:rsidP="00BC787E">
      <w:pPr>
        <w:jc w:val="both"/>
        <w:rPr>
          <w:rFonts w:cs="Times New Roman"/>
          <w:sz w:val="26"/>
          <w:szCs w:val="26"/>
        </w:rPr>
      </w:pPr>
    </w:p>
    <w:p w14:paraId="7FDD1F10" w14:textId="60FD9CF3" w:rsidR="00BC787E" w:rsidRDefault="00BC787E" w:rsidP="00BC787E">
      <w:pPr>
        <w:jc w:val="both"/>
        <w:rPr>
          <w:rFonts w:cs="Times New Roman"/>
          <w:sz w:val="26"/>
          <w:szCs w:val="26"/>
        </w:rPr>
      </w:pPr>
    </w:p>
    <w:p w14:paraId="7C7B0518" w14:textId="167F5C5D" w:rsidR="00BC787E" w:rsidRDefault="00BC787E" w:rsidP="00BC787E">
      <w:pPr>
        <w:jc w:val="both"/>
        <w:rPr>
          <w:rFonts w:cs="Times New Roman"/>
          <w:sz w:val="26"/>
          <w:szCs w:val="26"/>
        </w:rPr>
      </w:pPr>
    </w:p>
    <w:p w14:paraId="2F070BF7" w14:textId="77777777" w:rsidR="00BC787E" w:rsidRPr="00BC787E" w:rsidRDefault="00BC787E" w:rsidP="00BC787E">
      <w:pPr>
        <w:jc w:val="both"/>
        <w:rPr>
          <w:rFonts w:cs="Times New Roman"/>
          <w:sz w:val="26"/>
          <w:szCs w:val="26"/>
        </w:rPr>
      </w:pPr>
    </w:p>
    <w:p w14:paraId="1D61B3EC" w14:textId="77777777" w:rsidR="00B129C5" w:rsidRDefault="00B129C5" w:rsidP="00B15A31">
      <w:pPr>
        <w:spacing w:before="120" w:after="120" w:line="312" w:lineRule="auto"/>
        <w:jc w:val="center"/>
        <w:rPr>
          <w:rFonts w:cs="Times New Roman"/>
          <w:b/>
          <w:color w:val="000000" w:themeColor="text1"/>
          <w:szCs w:val="28"/>
        </w:rPr>
      </w:pPr>
    </w:p>
    <w:p w14:paraId="5F8AD40D" w14:textId="3CB4FD22" w:rsidR="00C52B36" w:rsidRPr="00BC787E" w:rsidRDefault="00BC787E" w:rsidP="00BC787E">
      <w:pPr>
        <w:pStyle w:val="Heading1"/>
      </w:pPr>
      <w:r w:rsidRPr="00BC787E">
        <w:rPr>
          <w:rStyle w:val="Heading1Char"/>
          <w:b/>
        </w:rPr>
        <w:lastRenderedPageBreak/>
        <w:t>1.</w:t>
      </w:r>
      <w:r w:rsidR="00C52B36" w:rsidRPr="00BC787E">
        <w:t xml:space="preserve"> </w:t>
      </w:r>
      <w:r w:rsidR="008C6794" w:rsidRPr="00BC787E">
        <w:rPr>
          <w:rStyle w:val="fontstyle01"/>
          <w:rFonts w:ascii="Times New Roman" w:hAnsi="Times New Roman"/>
          <w:color w:val="0000FF"/>
          <w:sz w:val="26"/>
          <w:szCs w:val="32"/>
        </w:rPr>
        <w:t>Lý do lựa chọn đề tài</w:t>
      </w:r>
    </w:p>
    <w:p w14:paraId="6BF5EC0F" w14:textId="45013BBB" w:rsidR="00960984" w:rsidRPr="00BC787E" w:rsidRDefault="008C6794" w:rsidP="00737CF0">
      <w:pPr>
        <w:spacing w:before="120" w:after="120" w:line="312" w:lineRule="auto"/>
        <w:jc w:val="both"/>
        <w:rPr>
          <w:rStyle w:val="fontstyle01"/>
          <w:rFonts w:ascii="Times New Roman" w:hAnsi="Times New Roman" w:cs="Times New Roman"/>
          <w:sz w:val="26"/>
          <w:szCs w:val="26"/>
        </w:rPr>
      </w:pPr>
      <w:r w:rsidRPr="00BC787E">
        <w:rPr>
          <w:rFonts w:cs="Times New Roman"/>
          <w:sz w:val="26"/>
          <w:szCs w:val="26"/>
        </w:rPr>
        <w:t>Lý do lựa chọn</w:t>
      </w:r>
      <w:r w:rsidR="006F7898" w:rsidRPr="00BC787E">
        <w:rPr>
          <w:rFonts w:cs="Times New Roman"/>
          <w:sz w:val="26"/>
          <w:szCs w:val="26"/>
        </w:rPr>
        <w:t xml:space="preserve"> đề tài có thể cần làm rõ:</w:t>
      </w:r>
      <w:r w:rsidR="00960984" w:rsidRPr="00BC787E">
        <w:rPr>
          <w:rFonts w:cs="Times New Roman"/>
          <w:sz w:val="26"/>
          <w:szCs w:val="26"/>
        </w:rPr>
        <w:t xml:space="preserve"> </w:t>
      </w:r>
      <w:r w:rsidR="00960984" w:rsidRPr="00BC787E">
        <w:rPr>
          <w:rStyle w:val="fontstyle01"/>
          <w:rFonts w:ascii="Times New Roman" w:hAnsi="Times New Roman" w:cs="Times New Roman"/>
          <w:sz w:val="26"/>
          <w:szCs w:val="26"/>
        </w:rPr>
        <w:t>Bối cảnh khoa học, công nghệ, kinh tế</w:t>
      </w:r>
      <w:r w:rsidR="00BC787E" w:rsidRPr="00BC787E">
        <w:rPr>
          <w:rStyle w:val="fontstyle01"/>
          <w:rFonts w:ascii="Times New Roman" w:hAnsi="Times New Roman" w:cs="Times New Roman"/>
          <w:sz w:val="26"/>
          <w:szCs w:val="26"/>
        </w:rPr>
        <w:t xml:space="preserve">, </w:t>
      </w:r>
      <w:r w:rsidR="00960984" w:rsidRPr="00BC787E">
        <w:rPr>
          <w:rStyle w:val="fontstyle01"/>
          <w:rFonts w:ascii="Times New Roman" w:hAnsi="Times New Roman" w:cs="Times New Roman"/>
          <w:sz w:val="26"/>
          <w:szCs w:val="26"/>
        </w:rPr>
        <w:t xml:space="preserve">xã hội; </w:t>
      </w:r>
      <w:r w:rsidR="00BC787E" w:rsidRPr="00BC787E">
        <w:rPr>
          <w:rStyle w:val="fontstyle01"/>
          <w:rFonts w:ascii="Times New Roman" w:hAnsi="Times New Roman" w:cs="Times New Roman"/>
          <w:sz w:val="26"/>
          <w:szCs w:val="26"/>
        </w:rPr>
        <w:t>Các</w:t>
      </w:r>
      <w:r w:rsidR="00960984" w:rsidRPr="00BC787E">
        <w:rPr>
          <w:rStyle w:val="fontstyle01"/>
          <w:rFonts w:ascii="Times New Roman" w:hAnsi="Times New Roman" w:cs="Times New Roman"/>
          <w:sz w:val="26"/>
          <w:szCs w:val="26"/>
        </w:rPr>
        <w:t xml:space="preserve"> nghiên cứu hoặc vấn đề thực tiễn cần giải quyết; Tính cấp thiết; Hạn chế của các nghiên cứu, phương pháp hoặc giải pháp hiện có</w:t>
      </w:r>
      <w:r w:rsidR="00BC787E" w:rsidRPr="00BC787E">
        <w:rPr>
          <w:rStyle w:val="fontstyle01"/>
          <w:rFonts w:ascii="Times New Roman" w:hAnsi="Times New Roman" w:cs="Times New Roman"/>
          <w:sz w:val="26"/>
          <w:szCs w:val="26"/>
        </w:rPr>
        <w:t>…..để nêu bật s</w:t>
      </w:r>
      <w:r w:rsidR="00960984" w:rsidRPr="00BC787E">
        <w:rPr>
          <w:rStyle w:val="fontstyle01"/>
          <w:rFonts w:ascii="Times New Roman" w:hAnsi="Times New Roman" w:cs="Times New Roman"/>
          <w:sz w:val="26"/>
          <w:szCs w:val="26"/>
        </w:rPr>
        <w:t xml:space="preserve">ự cần thiết thực hiện đề tài. </w:t>
      </w:r>
    </w:p>
    <w:p w14:paraId="546DE685" w14:textId="2A87ED93" w:rsidR="00960984" w:rsidRPr="00BC787E" w:rsidRDefault="00960984" w:rsidP="00737CF0">
      <w:pPr>
        <w:spacing w:before="120" w:after="120" w:line="312" w:lineRule="auto"/>
        <w:jc w:val="both"/>
        <w:rPr>
          <w:rFonts w:cs="Times New Roman"/>
          <w:color w:val="FF0000"/>
          <w:sz w:val="26"/>
          <w:szCs w:val="26"/>
        </w:rPr>
      </w:pPr>
      <w:r w:rsidRPr="00BC787E">
        <w:rPr>
          <w:rStyle w:val="fontstyle01"/>
          <w:i/>
          <w:color w:val="FF0000"/>
          <w:sz w:val="26"/>
          <w:szCs w:val="26"/>
        </w:rPr>
        <w:t>Tùy thuộc vào chương trình đào tạo</w:t>
      </w:r>
      <w:r w:rsidR="00BC787E">
        <w:rPr>
          <w:rStyle w:val="fontstyle01"/>
          <w:i/>
          <w:color w:val="FF0000"/>
          <w:sz w:val="26"/>
          <w:szCs w:val="26"/>
        </w:rPr>
        <w:t xml:space="preserve"> (CTĐT)</w:t>
      </w:r>
      <w:r w:rsidRPr="00BC787E">
        <w:rPr>
          <w:rStyle w:val="fontstyle01"/>
          <w:i/>
          <w:color w:val="FF0000"/>
          <w:sz w:val="26"/>
          <w:szCs w:val="26"/>
        </w:rPr>
        <w:t xml:space="preserve"> theo định hướng nghiên cứu hay định hướng ứng dụng, học viên lựa chọn nội dung phù hợp để đưa vào lý do lựa chọn đề tài</w:t>
      </w:r>
      <w:r w:rsidR="0062226D">
        <w:rPr>
          <w:rStyle w:val="fontstyle01"/>
          <w:i/>
          <w:color w:val="FF0000"/>
          <w:sz w:val="26"/>
          <w:szCs w:val="26"/>
        </w:rPr>
        <w:t>.</w:t>
      </w:r>
    </w:p>
    <w:p w14:paraId="17316BE3" w14:textId="6A8ECEA5" w:rsidR="00C52B36" w:rsidRDefault="00BC787E" w:rsidP="00BC787E">
      <w:pPr>
        <w:pStyle w:val="Heading1"/>
      </w:pPr>
      <w:r>
        <w:rPr>
          <w:lang w:val="nl-NL"/>
        </w:rPr>
        <w:t>2.</w:t>
      </w:r>
      <w:r w:rsidR="00C52B36" w:rsidRPr="00B659A6">
        <w:rPr>
          <w:lang w:val="nl-NL"/>
        </w:rPr>
        <w:t xml:space="preserve"> </w:t>
      </w:r>
      <w:r w:rsidR="00C52B36" w:rsidRPr="00B659A6">
        <w:t>Mục tiêu nghiên cứ</w:t>
      </w:r>
      <w:r w:rsidR="00960984">
        <w:t>u</w:t>
      </w:r>
    </w:p>
    <w:p w14:paraId="73C8AE92" w14:textId="720F7DC9" w:rsidR="00960984" w:rsidRPr="00BC787E" w:rsidRDefault="00C52B36" w:rsidP="00BC787E">
      <w:pPr>
        <w:pStyle w:val="ListParagraph"/>
        <w:numPr>
          <w:ilvl w:val="0"/>
          <w:numId w:val="6"/>
        </w:numPr>
        <w:spacing w:before="120" w:after="120" w:line="312" w:lineRule="auto"/>
        <w:jc w:val="both"/>
        <w:rPr>
          <w:rFonts w:cs="Times New Roman"/>
          <w:sz w:val="26"/>
          <w:szCs w:val="26"/>
        </w:rPr>
      </w:pPr>
      <w:r w:rsidRPr="00BC787E">
        <w:rPr>
          <w:rFonts w:cs="Times New Roman"/>
          <w:sz w:val="26"/>
          <w:szCs w:val="26"/>
        </w:rPr>
        <w:t>Mục tiêu nghiên cứ</w:t>
      </w:r>
      <w:r w:rsidR="00CD58A2" w:rsidRPr="00BC787E">
        <w:rPr>
          <w:rFonts w:cs="Times New Roman"/>
          <w:sz w:val="26"/>
          <w:szCs w:val="26"/>
        </w:rPr>
        <w:t>u</w:t>
      </w:r>
      <w:r w:rsidR="00960984" w:rsidRPr="00BC787E">
        <w:rPr>
          <w:rFonts w:cs="Times New Roman"/>
          <w:sz w:val="26"/>
          <w:szCs w:val="26"/>
        </w:rPr>
        <w:t xml:space="preserve"> tổng quát</w:t>
      </w:r>
      <w:r w:rsidR="00BC787E" w:rsidRPr="00BC787E">
        <w:rPr>
          <w:rFonts w:cs="Times New Roman"/>
          <w:sz w:val="26"/>
          <w:szCs w:val="26"/>
        </w:rPr>
        <w:t xml:space="preserve">: </w:t>
      </w:r>
      <w:r w:rsidR="00960984" w:rsidRPr="00BC787E">
        <w:rPr>
          <w:rFonts w:cs="Times New Roman"/>
          <w:sz w:val="26"/>
          <w:szCs w:val="26"/>
        </w:rPr>
        <w:t>Trình bày kết quả tổng thể mà đề tài hướng đến.</w:t>
      </w:r>
    </w:p>
    <w:p w14:paraId="0479B684" w14:textId="51F56B82" w:rsidR="00960984" w:rsidRPr="00BC787E" w:rsidRDefault="00960984" w:rsidP="00BC787E">
      <w:pPr>
        <w:pStyle w:val="ListParagraph"/>
        <w:numPr>
          <w:ilvl w:val="0"/>
          <w:numId w:val="6"/>
        </w:numPr>
        <w:spacing w:before="120" w:after="120" w:line="312" w:lineRule="auto"/>
        <w:jc w:val="both"/>
        <w:rPr>
          <w:rFonts w:cs="Times New Roman"/>
          <w:sz w:val="26"/>
          <w:szCs w:val="26"/>
        </w:rPr>
      </w:pPr>
      <w:r w:rsidRPr="00BC787E">
        <w:rPr>
          <w:rFonts w:cs="Times New Roman"/>
          <w:sz w:val="26"/>
          <w:szCs w:val="26"/>
        </w:rPr>
        <w:t>Mục tiêu nghiên cứu cụ thể</w:t>
      </w:r>
      <w:r w:rsidR="00BC787E" w:rsidRPr="00BC787E">
        <w:rPr>
          <w:rFonts w:cs="Times New Roman"/>
          <w:sz w:val="26"/>
          <w:szCs w:val="26"/>
        </w:rPr>
        <w:t xml:space="preserve">: </w:t>
      </w:r>
      <w:r w:rsidRPr="00BC787E">
        <w:rPr>
          <w:rFonts w:cs="Times New Roman"/>
          <w:sz w:val="26"/>
          <w:szCs w:val="26"/>
        </w:rPr>
        <w:t>Các mục tiêu cụ thể cần rõ ràng, phù hợp với phạm vi đề tài và có thể đánh</w:t>
      </w:r>
      <w:r w:rsidR="00BC787E" w:rsidRPr="00BC787E">
        <w:rPr>
          <w:rFonts w:cs="Times New Roman"/>
          <w:sz w:val="26"/>
          <w:szCs w:val="26"/>
        </w:rPr>
        <w:t xml:space="preserve"> </w:t>
      </w:r>
      <w:r w:rsidRPr="00BC787E">
        <w:rPr>
          <w:rFonts w:cs="Times New Roman"/>
          <w:sz w:val="26"/>
          <w:szCs w:val="26"/>
        </w:rPr>
        <w:t>giá được.</w:t>
      </w:r>
    </w:p>
    <w:p w14:paraId="4C5BA2B8" w14:textId="52493EB2" w:rsidR="00C52B36" w:rsidRDefault="00BC787E" w:rsidP="00BC787E">
      <w:pPr>
        <w:pStyle w:val="Heading1"/>
        <w:rPr>
          <w:lang w:val="nl-NL"/>
        </w:rPr>
      </w:pPr>
      <w:r>
        <w:rPr>
          <w:lang w:val="nl-NL"/>
        </w:rPr>
        <w:t>3</w:t>
      </w:r>
      <w:r w:rsidR="00C52B36" w:rsidRPr="00BC787E">
        <w:rPr>
          <w:lang w:val="nl-NL"/>
        </w:rPr>
        <w:t>. Tổng quan tình hình nghiên cứu</w:t>
      </w:r>
    </w:p>
    <w:p w14:paraId="39527DB4" w14:textId="27847F28" w:rsidR="00BC787E" w:rsidRPr="00BC787E" w:rsidRDefault="00BC787E" w:rsidP="00BC787E">
      <w:pPr>
        <w:spacing w:before="120" w:after="120" w:line="312" w:lineRule="auto"/>
        <w:jc w:val="both"/>
        <w:rPr>
          <w:rFonts w:cs="Times New Roman"/>
          <w:sz w:val="26"/>
          <w:szCs w:val="26"/>
        </w:rPr>
      </w:pPr>
      <w:r w:rsidRPr="00BC787E">
        <w:rPr>
          <w:rFonts w:cs="Times New Roman"/>
          <w:sz w:val="26"/>
          <w:szCs w:val="26"/>
        </w:rPr>
        <w:t xml:space="preserve">Tổng quan nghiên cứu (Literature Review) là quá trình thu thập, tổng hợp, phân tích và đánh giá các công trình, </w:t>
      </w:r>
      <w:r>
        <w:rPr>
          <w:rFonts w:cs="Times New Roman"/>
          <w:sz w:val="26"/>
          <w:szCs w:val="26"/>
        </w:rPr>
        <w:t xml:space="preserve">bài toán, thuật toán, </w:t>
      </w:r>
      <w:r w:rsidRPr="00BC787E">
        <w:rPr>
          <w:rFonts w:cs="Times New Roman"/>
          <w:sz w:val="26"/>
          <w:szCs w:val="26"/>
        </w:rPr>
        <w:t>mô hình, phương pháp, công nghệ, sản phẩm hoặc giải pháp</w:t>
      </w:r>
      <w:r>
        <w:rPr>
          <w:rFonts w:cs="Times New Roman"/>
          <w:sz w:val="26"/>
          <w:szCs w:val="26"/>
        </w:rPr>
        <w:t>….</w:t>
      </w:r>
      <w:r w:rsidRPr="00BC787E">
        <w:rPr>
          <w:rFonts w:cs="Times New Roman"/>
          <w:sz w:val="26"/>
          <w:szCs w:val="26"/>
        </w:rPr>
        <w:t xml:space="preserve"> có liên quan đến đề tài. Quá trình này nhằm làm rõ các kết quả đã đạt được, hạn chế còn tồn tại, khoảng trống tri thức và xác định định hướng tiếp cận mới cho đề án/luận văn</w:t>
      </w:r>
      <w:r>
        <w:rPr>
          <w:rFonts w:cs="Times New Roman"/>
          <w:sz w:val="26"/>
          <w:szCs w:val="26"/>
        </w:rPr>
        <w:t xml:space="preserve"> </w:t>
      </w:r>
      <w:r w:rsidRPr="00BC787E">
        <w:rPr>
          <w:rFonts w:cs="Times New Roman"/>
          <w:sz w:val="26"/>
          <w:szCs w:val="26"/>
        </w:rPr>
        <w:sym w:font="Wingdings" w:char="F0E8"/>
      </w:r>
      <w:r>
        <w:rPr>
          <w:rFonts w:cs="Times New Roman"/>
          <w:sz w:val="26"/>
          <w:szCs w:val="26"/>
        </w:rPr>
        <w:t xml:space="preserve"> </w:t>
      </w:r>
      <w:r w:rsidRPr="00BC787E">
        <w:rPr>
          <w:rFonts w:cs="Times New Roman"/>
          <w:i/>
          <w:iCs/>
          <w:color w:val="FF0000"/>
          <w:sz w:val="26"/>
          <w:szCs w:val="26"/>
        </w:rPr>
        <w:t>Tùy thuộc vào CTĐT và định hướng đào tạo, Học viên thực hiện theo hướng dẫn cụ thể của CTĐT chuyên ngành.</w:t>
      </w:r>
    </w:p>
    <w:p w14:paraId="7B34313B" w14:textId="551F6519" w:rsidR="00C52B36" w:rsidRPr="00BC787E" w:rsidRDefault="00BC787E" w:rsidP="00BC787E">
      <w:pPr>
        <w:pStyle w:val="Heading1"/>
        <w:rPr>
          <w:lang w:val="nl-NL"/>
        </w:rPr>
      </w:pPr>
      <w:r>
        <w:rPr>
          <w:lang w:val="nl-NL"/>
        </w:rPr>
        <w:t>4</w:t>
      </w:r>
      <w:r w:rsidR="00C52B36" w:rsidRPr="00BC787E">
        <w:rPr>
          <w:lang w:val="nl-NL"/>
        </w:rPr>
        <w:t xml:space="preserve">. Đối tượng </w:t>
      </w:r>
      <w:r w:rsidR="001B18BE" w:rsidRPr="00BC787E">
        <w:rPr>
          <w:lang w:val="nl-NL"/>
        </w:rPr>
        <w:t>và p</w:t>
      </w:r>
      <w:r w:rsidR="00C52B36" w:rsidRPr="00BC787E">
        <w:rPr>
          <w:lang w:val="nl-NL"/>
        </w:rPr>
        <w:t>hạm vi nghiên cứu</w:t>
      </w:r>
    </w:p>
    <w:p w14:paraId="1C519F78" w14:textId="47549982" w:rsidR="001B18BE" w:rsidRPr="00BC787E" w:rsidRDefault="00BC787E" w:rsidP="00BC787E">
      <w:pPr>
        <w:pStyle w:val="Heading1"/>
        <w:rPr>
          <w:lang w:val="nl-NL"/>
        </w:rPr>
      </w:pPr>
      <w:r>
        <w:rPr>
          <w:lang w:val="nl-NL"/>
        </w:rPr>
        <w:t>4</w:t>
      </w:r>
      <w:r w:rsidR="001B18BE" w:rsidRPr="00BC787E">
        <w:rPr>
          <w:lang w:val="nl-NL"/>
        </w:rPr>
        <w:t>.1. Đối tượng nghiên cứu</w:t>
      </w:r>
    </w:p>
    <w:p w14:paraId="025F7BF7" w14:textId="03A8559A" w:rsidR="00C97CAB" w:rsidRPr="00BC787E" w:rsidRDefault="00C97CAB" w:rsidP="00BC787E">
      <w:pPr>
        <w:tabs>
          <w:tab w:val="left" w:pos="284"/>
        </w:tabs>
        <w:spacing w:before="120" w:after="120" w:line="312" w:lineRule="auto"/>
        <w:jc w:val="both"/>
        <w:rPr>
          <w:rFonts w:cs="Times New Roman"/>
          <w:sz w:val="26"/>
          <w:szCs w:val="26"/>
        </w:rPr>
      </w:pPr>
      <w:r w:rsidRPr="00BC787E">
        <w:rPr>
          <w:rFonts w:cs="Times New Roman"/>
          <w:sz w:val="26"/>
          <w:szCs w:val="26"/>
        </w:rPr>
        <w:t xml:space="preserve">Đối tượng nghiên cứu </w:t>
      </w:r>
      <w:r w:rsidR="00BC787E">
        <w:rPr>
          <w:rFonts w:cs="Times New Roman"/>
          <w:sz w:val="26"/>
          <w:szCs w:val="26"/>
        </w:rPr>
        <w:t>phải</w:t>
      </w:r>
      <w:r w:rsidRPr="00BC787E">
        <w:rPr>
          <w:rFonts w:cs="Times New Roman"/>
          <w:sz w:val="26"/>
          <w:szCs w:val="26"/>
        </w:rPr>
        <w:t xml:space="preserve"> phù hợp với đề tài</w:t>
      </w:r>
      <w:r w:rsidR="00BC787E">
        <w:rPr>
          <w:rFonts w:cs="Times New Roman"/>
          <w:sz w:val="26"/>
          <w:szCs w:val="26"/>
        </w:rPr>
        <w:t xml:space="preserve"> thực hiện</w:t>
      </w:r>
    </w:p>
    <w:p w14:paraId="24235D24" w14:textId="5DC23762" w:rsidR="001B18BE" w:rsidRPr="00BC787E" w:rsidRDefault="00BC787E" w:rsidP="00BC787E">
      <w:pPr>
        <w:pStyle w:val="Heading1"/>
        <w:rPr>
          <w:lang w:val="nl-NL"/>
        </w:rPr>
      </w:pPr>
      <w:r>
        <w:rPr>
          <w:lang w:val="nl-NL"/>
        </w:rPr>
        <w:t>4</w:t>
      </w:r>
      <w:r w:rsidR="001B18BE" w:rsidRPr="00BC787E">
        <w:rPr>
          <w:lang w:val="nl-NL"/>
        </w:rPr>
        <w:t>.2. Phạm v</w:t>
      </w:r>
      <w:r w:rsidR="00520D0C" w:rsidRPr="00BC787E">
        <w:rPr>
          <w:lang w:val="nl-NL"/>
        </w:rPr>
        <w:t>i</w:t>
      </w:r>
      <w:r w:rsidR="001B18BE" w:rsidRPr="00BC787E">
        <w:rPr>
          <w:lang w:val="nl-NL"/>
        </w:rPr>
        <w:t xml:space="preserve"> nghiên cứu</w:t>
      </w:r>
    </w:p>
    <w:p w14:paraId="7BB90093" w14:textId="7D6F849D" w:rsidR="001B18BE" w:rsidRPr="00C97CAB" w:rsidRDefault="001B18BE" w:rsidP="00737CF0">
      <w:pPr>
        <w:spacing w:before="120" w:after="120" w:line="312" w:lineRule="auto"/>
        <w:jc w:val="both"/>
        <w:rPr>
          <w:sz w:val="26"/>
          <w:szCs w:val="26"/>
        </w:rPr>
      </w:pPr>
      <w:r w:rsidRPr="00C97CAB">
        <w:rPr>
          <w:sz w:val="26"/>
          <w:szCs w:val="26"/>
        </w:rPr>
        <w:t>Tùy theo đặc thù đề tài, học viên lựa chọn trình bày</w:t>
      </w:r>
      <w:r w:rsidR="00BC787E">
        <w:rPr>
          <w:sz w:val="26"/>
          <w:szCs w:val="26"/>
        </w:rPr>
        <w:t xml:space="preserve"> phạm vi: nội dung, </w:t>
      </w:r>
      <w:r w:rsidR="00BC787E" w:rsidRPr="00C97CAB">
        <w:rPr>
          <w:sz w:val="26"/>
          <w:szCs w:val="26"/>
        </w:rPr>
        <w:t>không gian</w:t>
      </w:r>
      <w:r w:rsidR="00BC787E">
        <w:rPr>
          <w:sz w:val="26"/>
          <w:szCs w:val="26"/>
        </w:rPr>
        <w:t>,</w:t>
      </w:r>
      <w:r w:rsidR="00BC787E" w:rsidRPr="00BC787E">
        <w:rPr>
          <w:sz w:val="26"/>
          <w:szCs w:val="26"/>
        </w:rPr>
        <w:t xml:space="preserve"> </w:t>
      </w:r>
      <w:r w:rsidR="00BC787E" w:rsidRPr="00C97CAB">
        <w:rPr>
          <w:sz w:val="26"/>
          <w:szCs w:val="26"/>
        </w:rPr>
        <w:t>thời gian</w:t>
      </w:r>
      <w:r w:rsidR="00BC787E">
        <w:rPr>
          <w:sz w:val="26"/>
          <w:szCs w:val="26"/>
        </w:rPr>
        <w:t xml:space="preserve">, </w:t>
      </w:r>
      <w:r w:rsidR="00BC787E" w:rsidRPr="00C97CAB">
        <w:rPr>
          <w:sz w:val="26"/>
          <w:szCs w:val="26"/>
        </w:rPr>
        <w:t>dữ liệu</w:t>
      </w:r>
      <w:r w:rsidR="00BC787E">
        <w:rPr>
          <w:sz w:val="26"/>
          <w:szCs w:val="26"/>
        </w:rPr>
        <w:t>,</w:t>
      </w:r>
      <w:r w:rsidR="00BC787E" w:rsidRPr="00BC787E">
        <w:rPr>
          <w:sz w:val="26"/>
          <w:szCs w:val="26"/>
        </w:rPr>
        <w:t xml:space="preserve"> </w:t>
      </w:r>
      <w:r w:rsidR="00BC787E" w:rsidRPr="00C97CAB">
        <w:rPr>
          <w:sz w:val="26"/>
          <w:szCs w:val="26"/>
        </w:rPr>
        <w:t>công nghệ</w:t>
      </w:r>
      <w:r w:rsidR="00BC787E">
        <w:rPr>
          <w:sz w:val="26"/>
          <w:szCs w:val="26"/>
        </w:rPr>
        <w:t>, các đ</w:t>
      </w:r>
      <w:r w:rsidR="00BC787E" w:rsidRPr="00C97CAB">
        <w:rPr>
          <w:sz w:val="26"/>
          <w:szCs w:val="26"/>
        </w:rPr>
        <w:t>iều kiện mô phỏng, thực nghiệm hoặc thử nghiệm</w:t>
      </w:r>
    </w:p>
    <w:p w14:paraId="5857D88B" w14:textId="23E30341" w:rsidR="00C52B36" w:rsidRPr="00BC787E" w:rsidRDefault="00BC787E" w:rsidP="00BC787E">
      <w:pPr>
        <w:pStyle w:val="Heading1"/>
        <w:rPr>
          <w:lang w:val="nl-NL"/>
        </w:rPr>
      </w:pPr>
      <w:r>
        <w:rPr>
          <w:lang w:val="nl-NL"/>
        </w:rPr>
        <w:t>5</w:t>
      </w:r>
      <w:r w:rsidR="00C52B36" w:rsidRPr="00BC787E">
        <w:rPr>
          <w:lang w:val="nl-NL"/>
        </w:rPr>
        <w:t>. Phương pháp nghiên cứu</w:t>
      </w:r>
    </w:p>
    <w:p w14:paraId="05DEA460" w14:textId="2427B4AA" w:rsidR="00C97CAB" w:rsidRPr="00BC787E" w:rsidRDefault="00C97CAB" w:rsidP="00BC787E">
      <w:pPr>
        <w:tabs>
          <w:tab w:val="left" w:pos="284"/>
        </w:tabs>
        <w:spacing w:before="120" w:after="120" w:line="312" w:lineRule="auto"/>
        <w:jc w:val="both"/>
        <w:rPr>
          <w:sz w:val="26"/>
          <w:szCs w:val="26"/>
        </w:rPr>
      </w:pPr>
      <w:r w:rsidRPr="00BC787E">
        <w:rPr>
          <w:rFonts w:cs="Times New Roman"/>
          <w:sz w:val="26"/>
          <w:szCs w:val="26"/>
        </w:rPr>
        <w:t xml:space="preserve">Trình bày các phương pháp nghiên cứu được sử dụng để thực hiện đề tài và </w:t>
      </w:r>
      <w:r w:rsidR="00BC787E">
        <w:rPr>
          <w:rFonts w:cs="Times New Roman"/>
          <w:sz w:val="26"/>
          <w:szCs w:val="26"/>
        </w:rPr>
        <w:t>chỉ</w:t>
      </w:r>
      <w:r w:rsidRPr="00BC787E">
        <w:rPr>
          <w:rFonts w:cs="Times New Roman"/>
          <w:sz w:val="26"/>
          <w:szCs w:val="26"/>
        </w:rPr>
        <w:t xml:space="preserve"> trình bày những phương pháp thực sự được sử dụng trong </w:t>
      </w:r>
      <w:r w:rsidR="00BC787E">
        <w:rPr>
          <w:rFonts w:cs="Times New Roman"/>
          <w:sz w:val="26"/>
          <w:szCs w:val="26"/>
        </w:rPr>
        <w:t>đề tài.</w:t>
      </w:r>
    </w:p>
    <w:p w14:paraId="4954A195" w14:textId="7FD302C8" w:rsidR="00C52B36" w:rsidRPr="00BC787E" w:rsidRDefault="001E27A7" w:rsidP="00BC787E">
      <w:pPr>
        <w:pStyle w:val="Heading1"/>
        <w:rPr>
          <w:lang w:val="nl-NL"/>
        </w:rPr>
      </w:pPr>
      <w:r>
        <w:rPr>
          <w:lang w:val="nl-NL"/>
        </w:rPr>
        <w:lastRenderedPageBreak/>
        <w:t>6.</w:t>
      </w:r>
      <w:r w:rsidR="00C52B36" w:rsidRPr="00BC787E">
        <w:rPr>
          <w:lang w:val="nl-NL"/>
        </w:rPr>
        <w:t xml:space="preserve"> </w:t>
      </w:r>
      <w:r w:rsidR="008D3E63" w:rsidRPr="00BC787E">
        <w:rPr>
          <w:lang w:val="nl-NL"/>
        </w:rPr>
        <w:t>Kết quả, sản phẩm, đ</w:t>
      </w:r>
      <w:r w:rsidR="00D02C6D" w:rsidRPr="00BC787E">
        <w:rPr>
          <w:lang w:val="nl-NL"/>
        </w:rPr>
        <w:t xml:space="preserve">óng góp </w:t>
      </w:r>
      <w:r w:rsidR="00C97CAB" w:rsidRPr="00BC787E">
        <w:rPr>
          <w:lang w:val="nl-NL"/>
        </w:rPr>
        <w:t xml:space="preserve">dự kiến </w:t>
      </w:r>
      <w:r w:rsidR="00D02C6D" w:rsidRPr="00BC787E">
        <w:rPr>
          <w:lang w:val="nl-NL"/>
        </w:rPr>
        <w:t>của đề án/luận văn</w:t>
      </w:r>
    </w:p>
    <w:p w14:paraId="600A5A54" w14:textId="2804BF6C" w:rsidR="00C97CAB" w:rsidRPr="00BC787E" w:rsidRDefault="00C97CAB" w:rsidP="00BC787E">
      <w:pPr>
        <w:tabs>
          <w:tab w:val="left" w:pos="284"/>
        </w:tabs>
        <w:spacing w:before="120" w:after="120" w:line="312" w:lineRule="auto"/>
        <w:jc w:val="both"/>
        <w:rPr>
          <w:rFonts w:cs="Times New Roman"/>
          <w:sz w:val="26"/>
          <w:szCs w:val="26"/>
        </w:rPr>
      </w:pPr>
      <w:r w:rsidRPr="00BC787E">
        <w:rPr>
          <w:rFonts w:cs="Times New Roman"/>
          <w:sz w:val="26"/>
          <w:szCs w:val="26"/>
        </w:rPr>
        <w:t xml:space="preserve">Đóng góp về </w:t>
      </w:r>
      <w:r w:rsidR="00BC787E">
        <w:rPr>
          <w:rFonts w:cs="Times New Roman"/>
          <w:sz w:val="26"/>
          <w:szCs w:val="26"/>
        </w:rPr>
        <w:t xml:space="preserve">thực tiễn, </w:t>
      </w:r>
      <w:r w:rsidRPr="00BC787E">
        <w:rPr>
          <w:rFonts w:cs="Times New Roman"/>
          <w:sz w:val="26"/>
          <w:szCs w:val="26"/>
        </w:rPr>
        <w:t>lý luận</w:t>
      </w:r>
      <w:r w:rsidR="00BC787E">
        <w:rPr>
          <w:rFonts w:cs="Times New Roman"/>
          <w:sz w:val="26"/>
          <w:szCs w:val="26"/>
        </w:rPr>
        <w:t xml:space="preserve">, </w:t>
      </w:r>
      <w:r w:rsidRPr="00BC787E">
        <w:rPr>
          <w:rFonts w:cs="Times New Roman"/>
          <w:sz w:val="26"/>
          <w:szCs w:val="26"/>
        </w:rPr>
        <w:t>học thuật</w:t>
      </w:r>
      <w:r w:rsidR="00BC787E">
        <w:rPr>
          <w:rFonts w:cs="Times New Roman"/>
          <w:sz w:val="26"/>
          <w:szCs w:val="26"/>
        </w:rPr>
        <w:t xml:space="preserve">, </w:t>
      </w:r>
      <w:r w:rsidR="00BC787E" w:rsidRPr="00BC787E">
        <w:rPr>
          <w:rFonts w:cs="Times New Roman"/>
          <w:sz w:val="26"/>
          <w:szCs w:val="26"/>
        </w:rPr>
        <w:t>phương pháp</w:t>
      </w:r>
      <w:r w:rsidR="00BC787E">
        <w:rPr>
          <w:rFonts w:cs="Times New Roman"/>
          <w:sz w:val="26"/>
          <w:szCs w:val="26"/>
        </w:rPr>
        <w:t>,</w:t>
      </w:r>
      <w:r w:rsidR="00BC787E" w:rsidRPr="00BC787E">
        <w:rPr>
          <w:rFonts w:cs="Times New Roman"/>
          <w:sz w:val="26"/>
          <w:szCs w:val="26"/>
        </w:rPr>
        <w:t xml:space="preserve"> dữ liệu</w:t>
      </w:r>
      <w:r w:rsidR="00BC787E">
        <w:rPr>
          <w:rFonts w:cs="Times New Roman"/>
          <w:sz w:val="26"/>
          <w:szCs w:val="26"/>
        </w:rPr>
        <w:t>,</w:t>
      </w:r>
      <w:r w:rsidR="00BC787E" w:rsidRPr="00BC787E">
        <w:rPr>
          <w:rFonts w:cs="Times New Roman"/>
          <w:sz w:val="26"/>
          <w:szCs w:val="26"/>
        </w:rPr>
        <w:t xml:space="preserve"> công nghệ</w:t>
      </w:r>
      <w:r w:rsidR="00BC787E">
        <w:rPr>
          <w:rFonts w:cs="Times New Roman"/>
          <w:sz w:val="26"/>
          <w:szCs w:val="26"/>
        </w:rPr>
        <w:t xml:space="preserve">, </w:t>
      </w:r>
      <w:r w:rsidR="00BC787E" w:rsidRPr="00BC787E">
        <w:rPr>
          <w:rFonts w:cs="Times New Roman"/>
          <w:sz w:val="26"/>
          <w:szCs w:val="26"/>
        </w:rPr>
        <w:t xml:space="preserve">kỹ thuật ứng dụng </w:t>
      </w:r>
      <w:r w:rsidR="00BC787E">
        <w:rPr>
          <w:rFonts w:cs="Times New Roman"/>
          <w:sz w:val="26"/>
          <w:szCs w:val="26"/>
        </w:rPr>
        <w:t xml:space="preserve">…. </w:t>
      </w:r>
    </w:p>
    <w:p w14:paraId="474CC4BB" w14:textId="0FE9EC5A" w:rsidR="00A96B09" w:rsidRPr="00BC787E" w:rsidRDefault="001E27A7" w:rsidP="00BC787E">
      <w:pPr>
        <w:pStyle w:val="Heading1"/>
        <w:rPr>
          <w:lang w:val="nl-NL"/>
        </w:rPr>
      </w:pPr>
      <w:r>
        <w:rPr>
          <w:lang w:val="nl-NL"/>
        </w:rPr>
        <w:t xml:space="preserve">7. </w:t>
      </w:r>
      <w:r w:rsidR="00C52B36" w:rsidRPr="00BC787E">
        <w:rPr>
          <w:lang w:val="nl-NL"/>
        </w:rPr>
        <w:t>Cấu trúc của đề án tốt nghiệp</w:t>
      </w:r>
      <w:r w:rsidR="00D02C6D" w:rsidRPr="00BC787E">
        <w:rPr>
          <w:lang w:val="nl-NL"/>
        </w:rPr>
        <w:t>/luận văn</w:t>
      </w:r>
      <w:r w:rsidR="00C52B36" w:rsidRPr="00BC787E">
        <w:rPr>
          <w:lang w:val="nl-NL"/>
        </w:rPr>
        <w:t xml:space="preserve"> dự kiến </w:t>
      </w:r>
    </w:p>
    <w:p w14:paraId="6F173917" w14:textId="0F877489" w:rsidR="008D3E63" w:rsidRPr="00A93EDD" w:rsidRDefault="008D3E63" w:rsidP="00737CF0">
      <w:pPr>
        <w:spacing w:before="120" w:after="120" w:line="312" w:lineRule="auto"/>
        <w:rPr>
          <w:rFonts w:cs="Times New Roman"/>
          <w:color w:val="000000"/>
          <w:sz w:val="26"/>
          <w:szCs w:val="26"/>
        </w:rPr>
      </w:pPr>
      <w:r w:rsidRPr="00A93EDD">
        <w:rPr>
          <w:rFonts w:cs="Times New Roman"/>
          <w:color w:val="000000"/>
          <w:sz w:val="26"/>
          <w:szCs w:val="26"/>
        </w:rPr>
        <w:t>Chương 1. [Tên chương]</w:t>
      </w:r>
    </w:p>
    <w:p w14:paraId="28E75469" w14:textId="46D86014" w:rsidR="00490453" w:rsidRDefault="00C0715B" w:rsidP="00490453">
      <w:pPr>
        <w:pStyle w:val="ListParagraph"/>
        <w:numPr>
          <w:ilvl w:val="0"/>
          <w:numId w:val="7"/>
        </w:numPr>
        <w:spacing w:before="120" w:after="120" w:line="312" w:lineRule="auto"/>
        <w:rPr>
          <w:rStyle w:val="fontstyle01"/>
          <w:rFonts w:ascii="Times New Roman" w:hAnsi="Times New Roman" w:cs="Times New Roman"/>
          <w:sz w:val="26"/>
          <w:szCs w:val="26"/>
        </w:rPr>
      </w:pPr>
      <w:r>
        <w:rPr>
          <w:rStyle w:val="fontstyle01"/>
          <w:rFonts w:ascii="Times New Roman" w:hAnsi="Times New Roman" w:cs="Times New Roman"/>
          <w:sz w:val="26"/>
          <w:szCs w:val="26"/>
        </w:rPr>
        <w:t>Tên mục</w:t>
      </w:r>
    </w:p>
    <w:p w14:paraId="430E30AA" w14:textId="2D40EE91" w:rsidR="008D3E63" w:rsidRDefault="008D3E63" w:rsidP="00737CF0">
      <w:pPr>
        <w:spacing w:before="120" w:after="120" w:line="312" w:lineRule="auto"/>
        <w:rPr>
          <w:rFonts w:cs="Times New Roman"/>
          <w:color w:val="000000"/>
          <w:sz w:val="26"/>
          <w:szCs w:val="26"/>
        </w:rPr>
      </w:pPr>
      <w:r w:rsidRPr="00A93EDD">
        <w:rPr>
          <w:rFonts w:cs="Times New Roman"/>
          <w:color w:val="000000"/>
          <w:sz w:val="26"/>
          <w:szCs w:val="26"/>
        </w:rPr>
        <w:t>Chương 2. [Tên chương]</w:t>
      </w:r>
    </w:p>
    <w:p w14:paraId="21655F79" w14:textId="77777777" w:rsidR="00C0715B" w:rsidRPr="00490453" w:rsidRDefault="00C0715B" w:rsidP="00C0715B">
      <w:pPr>
        <w:pStyle w:val="ListParagraph"/>
        <w:numPr>
          <w:ilvl w:val="0"/>
          <w:numId w:val="7"/>
        </w:numPr>
        <w:spacing w:before="120" w:after="120" w:line="312" w:lineRule="auto"/>
        <w:rPr>
          <w:rFonts w:cs="Times New Roman"/>
          <w:color w:val="000000"/>
          <w:sz w:val="26"/>
          <w:szCs w:val="26"/>
        </w:rPr>
      </w:pPr>
      <w:r>
        <w:rPr>
          <w:rStyle w:val="fontstyle01"/>
          <w:rFonts w:ascii="Times New Roman" w:hAnsi="Times New Roman" w:cs="Times New Roman"/>
          <w:sz w:val="26"/>
          <w:szCs w:val="26"/>
        </w:rPr>
        <w:t>Tên mục</w:t>
      </w:r>
    </w:p>
    <w:p w14:paraId="1A67175B" w14:textId="0635CA8F" w:rsidR="00A93EDD" w:rsidRPr="00A93EDD" w:rsidRDefault="00A93EDD" w:rsidP="00A93EDD">
      <w:pPr>
        <w:spacing w:before="120" w:after="120" w:line="312" w:lineRule="auto"/>
        <w:jc w:val="both"/>
        <w:rPr>
          <w:rFonts w:cs="Times New Roman"/>
          <w:i/>
          <w:color w:val="FF0000"/>
          <w:sz w:val="26"/>
          <w:szCs w:val="26"/>
        </w:rPr>
      </w:pPr>
      <w:r w:rsidRPr="00A93EDD">
        <w:rPr>
          <w:i/>
          <w:color w:val="FF0000"/>
          <w:sz w:val="26"/>
          <w:szCs w:val="26"/>
        </w:rPr>
        <w:t>Học viên trình bày tên các chương, mục và tiểu mục dự kiến; kèm mô tả ngắn nội dung chính của từng chương. Cấu trúc có thể được điều chỉnh trong quá trình thực hiện với sự thống nhất của người hướng dẫn.</w:t>
      </w:r>
    </w:p>
    <w:p w14:paraId="3C3E9DB6" w14:textId="16A3A995" w:rsidR="00C52B36" w:rsidRPr="00C0715B" w:rsidRDefault="006F7898" w:rsidP="00C0715B">
      <w:pPr>
        <w:pStyle w:val="Heading1"/>
        <w:rPr>
          <w:lang w:val="nl-NL"/>
        </w:rPr>
      </w:pPr>
      <w:r w:rsidRPr="00C0715B">
        <w:rPr>
          <w:lang w:val="nl-NL"/>
        </w:rPr>
        <w:t>TÀI LIỆU THAM KHẢ</w:t>
      </w:r>
      <w:r w:rsidR="008F02FF" w:rsidRPr="00C0715B">
        <w:rPr>
          <w:lang w:val="nl-NL"/>
        </w:rPr>
        <w:t>O</w:t>
      </w:r>
    </w:p>
    <w:p w14:paraId="3BCAA960" w14:textId="77777777" w:rsidR="00660EEA" w:rsidRDefault="006F7898" w:rsidP="00737CF0">
      <w:pPr>
        <w:spacing w:before="120" w:after="120" w:line="312" w:lineRule="auto"/>
        <w:jc w:val="both"/>
        <w:rPr>
          <w:i/>
          <w:color w:val="FF0000"/>
          <w:sz w:val="26"/>
          <w:szCs w:val="26"/>
        </w:rPr>
      </w:pPr>
      <w:r w:rsidRPr="00C0715B">
        <w:rPr>
          <w:i/>
          <w:color w:val="FF0000"/>
          <w:sz w:val="26"/>
          <w:szCs w:val="26"/>
        </w:rPr>
        <w:t>Học viên trình bày danh mục tài liệu tham khảo của đề cương theo hướng dẫn</w:t>
      </w:r>
      <w:r w:rsidR="00C0715B" w:rsidRPr="00C0715B">
        <w:rPr>
          <w:i/>
          <w:color w:val="FF0000"/>
          <w:sz w:val="26"/>
          <w:szCs w:val="26"/>
        </w:rPr>
        <w:t xml:space="preserve">. </w:t>
      </w:r>
    </w:p>
    <w:p w14:paraId="49352150" w14:textId="5F7529E8" w:rsidR="00C52B36" w:rsidRDefault="00660EEA" w:rsidP="00660EEA">
      <w:pPr>
        <w:spacing w:before="120" w:after="120" w:line="312" w:lineRule="auto"/>
        <w:jc w:val="both"/>
        <w:rPr>
          <w:i/>
          <w:color w:val="FF0000"/>
          <w:sz w:val="26"/>
          <w:szCs w:val="26"/>
        </w:rPr>
      </w:pPr>
      <w:r>
        <w:rPr>
          <w:i/>
          <w:color w:val="FF0000"/>
          <w:sz w:val="26"/>
          <w:szCs w:val="26"/>
        </w:rPr>
        <w:t xml:space="preserve">Nhà trường định hướng trích dẫn </w:t>
      </w:r>
      <w:r w:rsidRPr="00660EEA">
        <w:rPr>
          <w:i/>
          <w:color w:val="FF0000"/>
          <w:sz w:val="26"/>
          <w:szCs w:val="26"/>
        </w:rPr>
        <w:t xml:space="preserve">APA </w:t>
      </w:r>
      <w:r>
        <w:rPr>
          <w:i/>
          <w:color w:val="FF0000"/>
          <w:sz w:val="26"/>
          <w:szCs w:val="26"/>
        </w:rPr>
        <w:t>cho các ngành</w:t>
      </w:r>
      <w:r w:rsidRPr="00660EEA">
        <w:rPr>
          <w:i/>
          <w:color w:val="FF0000"/>
          <w:sz w:val="26"/>
          <w:szCs w:val="26"/>
        </w:rPr>
        <w:t xml:space="preserve"> khoa học xã hội, giáo dục, kinh tế và quản lý;</w:t>
      </w:r>
      <w:r>
        <w:rPr>
          <w:i/>
          <w:color w:val="FF0000"/>
          <w:sz w:val="26"/>
          <w:szCs w:val="26"/>
        </w:rPr>
        <w:t xml:space="preserve"> </w:t>
      </w:r>
      <w:r w:rsidRPr="00660EEA">
        <w:rPr>
          <w:i/>
          <w:color w:val="FF0000"/>
          <w:sz w:val="26"/>
          <w:szCs w:val="26"/>
        </w:rPr>
        <w:t>IEEE với công nghệ, kỹ thuật và một số ngành khoa học tự nhiên.</w:t>
      </w:r>
      <w:r>
        <w:rPr>
          <w:i/>
          <w:color w:val="FF0000"/>
          <w:sz w:val="26"/>
          <w:szCs w:val="26"/>
        </w:rPr>
        <w:t xml:space="preserve"> </w:t>
      </w:r>
      <w:r w:rsidR="006F7898" w:rsidRPr="00C0715B">
        <w:rPr>
          <w:i/>
          <w:color w:val="FF0000"/>
          <w:sz w:val="26"/>
          <w:szCs w:val="26"/>
        </w:rPr>
        <w:t>Trường hợp CTĐT áp dụng khác tiêu chuẩn trích dẫn APA, IEEE trong tài liệu hướng dẫn này</w:t>
      </w:r>
      <w:r w:rsidR="006427AA" w:rsidRPr="00C0715B">
        <w:rPr>
          <w:i/>
          <w:color w:val="FF0000"/>
          <w:sz w:val="26"/>
          <w:szCs w:val="26"/>
        </w:rPr>
        <w:t>,</w:t>
      </w:r>
      <w:r w:rsidR="006F7898" w:rsidRPr="00C0715B">
        <w:rPr>
          <w:i/>
          <w:color w:val="FF0000"/>
          <w:sz w:val="26"/>
          <w:szCs w:val="26"/>
        </w:rPr>
        <w:t xml:space="preserve"> thì </w:t>
      </w:r>
      <w:r w:rsidR="00807714" w:rsidRPr="00C0715B">
        <w:rPr>
          <w:i/>
          <w:color w:val="FF0000"/>
          <w:sz w:val="26"/>
          <w:szCs w:val="26"/>
        </w:rPr>
        <w:t xml:space="preserve">CTĐT </w:t>
      </w:r>
      <w:r w:rsidR="006F7898" w:rsidRPr="00C0715B">
        <w:rPr>
          <w:i/>
          <w:color w:val="FF0000"/>
          <w:sz w:val="26"/>
          <w:szCs w:val="26"/>
        </w:rPr>
        <w:t xml:space="preserve">cần cung cấp phần hướng dẫn </w:t>
      </w:r>
      <w:r w:rsidR="00807714" w:rsidRPr="00C0715B">
        <w:rPr>
          <w:i/>
          <w:color w:val="FF0000"/>
          <w:sz w:val="26"/>
          <w:szCs w:val="26"/>
        </w:rPr>
        <w:t>ch</w:t>
      </w:r>
      <w:r w:rsidR="00C0715B">
        <w:rPr>
          <w:i/>
          <w:color w:val="FF0000"/>
          <w:sz w:val="26"/>
          <w:szCs w:val="26"/>
        </w:rPr>
        <w:t>i</w:t>
      </w:r>
      <w:r w:rsidR="00807714" w:rsidRPr="00C0715B">
        <w:rPr>
          <w:i/>
          <w:color w:val="FF0000"/>
          <w:sz w:val="26"/>
          <w:szCs w:val="26"/>
        </w:rPr>
        <w:t xml:space="preserve"> tiết cho học viên </w:t>
      </w:r>
      <w:r w:rsidR="00C0715B">
        <w:rPr>
          <w:i/>
          <w:color w:val="FF0000"/>
          <w:sz w:val="26"/>
          <w:szCs w:val="26"/>
        </w:rPr>
        <w:t>nhưng phải đảm bảo các tiêu chuẩn trích dẫn theo thông lệ quốc gia, quốc tế và báo về Ban Quản lý Đào tạo để nắm thông tin.</w:t>
      </w:r>
    </w:p>
    <w:p w14:paraId="164BDDDF" w14:textId="77777777" w:rsidR="00C52B36" w:rsidRDefault="00C52B36" w:rsidP="00C52B36">
      <w:pPr>
        <w:rPr>
          <w:b/>
        </w:rPr>
      </w:pPr>
    </w:p>
    <w:p w14:paraId="778B6563" w14:textId="77777777" w:rsidR="00C52B36" w:rsidRDefault="00C52B36" w:rsidP="00C52B36">
      <w:pPr>
        <w:rPr>
          <w:b/>
        </w:rPr>
      </w:pPr>
    </w:p>
    <w:p w14:paraId="39BD7BB4" w14:textId="77777777" w:rsidR="00C52B36" w:rsidRDefault="00C52B36" w:rsidP="00C52B36">
      <w:pPr>
        <w:rPr>
          <w:b/>
        </w:rPr>
      </w:pPr>
    </w:p>
    <w:p w14:paraId="353F823B" w14:textId="77777777" w:rsidR="00C52B36" w:rsidRDefault="00C52B36" w:rsidP="00C52B36">
      <w:pPr>
        <w:rPr>
          <w:b/>
        </w:rPr>
      </w:pPr>
    </w:p>
    <w:p w14:paraId="6073E31B" w14:textId="77777777" w:rsidR="00C52B36" w:rsidRDefault="00C52B36" w:rsidP="00C52B36">
      <w:pPr>
        <w:rPr>
          <w:b/>
        </w:rPr>
      </w:pPr>
    </w:p>
    <w:p w14:paraId="58DC5C32" w14:textId="77777777" w:rsidR="00C52B36" w:rsidRDefault="00C52B36" w:rsidP="00C52B36">
      <w:pPr>
        <w:rPr>
          <w:b/>
        </w:rPr>
      </w:pPr>
    </w:p>
    <w:p w14:paraId="18C9DEC1" w14:textId="77777777" w:rsidR="006163E1" w:rsidRDefault="006163E1" w:rsidP="00C52B36">
      <w:pPr>
        <w:rPr>
          <w:b/>
        </w:rPr>
      </w:pPr>
    </w:p>
    <w:p w14:paraId="13735DDE" w14:textId="77777777" w:rsidR="006163E1" w:rsidRDefault="006163E1" w:rsidP="00C52B36">
      <w:pPr>
        <w:rPr>
          <w:b/>
        </w:rPr>
      </w:pPr>
    </w:p>
    <w:p w14:paraId="2DD9B641" w14:textId="77777777" w:rsidR="00C0715B" w:rsidRDefault="00C52B36" w:rsidP="00E60761">
      <w:pPr>
        <w:jc w:val="center"/>
        <w:rPr>
          <w:b/>
          <w:sz w:val="26"/>
          <w:szCs w:val="26"/>
          <w:lang w:val="vi-VN"/>
        </w:rPr>
      </w:pPr>
      <w:r w:rsidRPr="00E60761">
        <w:rPr>
          <w:b/>
          <w:sz w:val="26"/>
          <w:szCs w:val="26"/>
          <w:lang w:val="vi-VN"/>
        </w:rPr>
        <w:lastRenderedPageBreak/>
        <w:t xml:space="preserve">HƯỚNG DẪN </w:t>
      </w:r>
    </w:p>
    <w:p w14:paraId="53CA3AF9" w14:textId="1462D031" w:rsidR="00E60761" w:rsidRPr="00E60761" w:rsidRDefault="00C52B36" w:rsidP="00E60761">
      <w:pPr>
        <w:jc w:val="center"/>
        <w:rPr>
          <w:b/>
          <w:sz w:val="26"/>
          <w:szCs w:val="26"/>
          <w:lang w:val="vi-VN"/>
        </w:rPr>
      </w:pPr>
      <w:r w:rsidRPr="00E60761">
        <w:rPr>
          <w:b/>
          <w:sz w:val="26"/>
          <w:szCs w:val="26"/>
          <w:lang w:val="vi-VN"/>
        </w:rPr>
        <w:t>TRÌNH BÀY TRÍCH DẪN VÀ DANH MỤC TÀI LIỆU THAM KHẢO</w:t>
      </w:r>
    </w:p>
    <w:p w14:paraId="104536E8" w14:textId="77777777" w:rsidR="00C52B36" w:rsidRPr="00F57F0A" w:rsidRDefault="00C52B36" w:rsidP="00D474E6">
      <w:pPr>
        <w:spacing w:before="120" w:after="120" w:line="312" w:lineRule="auto"/>
        <w:ind w:firstLine="567"/>
        <w:jc w:val="both"/>
        <w:rPr>
          <w:b/>
          <w:i/>
          <w:sz w:val="26"/>
          <w:szCs w:val="26"/>
        </w:rPr>
      </w:pPr>
      <w:r w:rsidRPr="00F57F0A">
        <w:rPr>
          <w:b/>
          <w:i/>
          <w:sz w:val="26"/>
          <w:szCs w:val="26"/>
        </w:rPr>
        <w:t>Tại sao cần phải trích dẫn?</w:t>
      </w:r>
    </w:p>
    <w:p w14:paraId="4A580A98" w14:textId="77777777" w:rsidR="00C52B36" w:rsidRDefault="00C52B36" w:rsidP="00D474E6">
      <w:pPr>
        <w:spacing w:before="120" w:after="120" w:line="312" w:lineRule="auto"/>
        <w:ind w:firstLine="567"/>
        <w:jc w:val="both"/>
        <w:rPr>
          <w:sz w:val="26"/>
          <w:szCs w:val="26"/>
        </w:rPr>
      </w:pPr>
      <w:r w:rsidRPr="008C32BA">
        <w:rPr>
          <w:sz w:val="26"/>
          <w:szCs w:val="26"/>
        </w:rPr>
        <w:t>Khi bạn sử dụng ý tưởng và từ ngữ của các tác giả khác trong bài viết của bạn, bạn phải ghi nhận những việc này. Điều nay vô cùng quan trọng, ngay cả khi bạn không trích dẫn nguyên văn.</w:t>
      </w:r>
    </w:p>
    <w:p w14:paraId="2E9B386B" w14:textId="77777777" w:rsidR="00C52B36" w:rsidRDefault="00C52B36" w:rsidP="00D474E6">
      <w:pPr>
        <w:spacing w:before="120" w:after="120" w:line="312" w:lineRule="auto"/>
        <w:ind w:firstLine="567"/>
        <w:jc w:val="both"/>
        <w:rPr>
          <w:sz w:val="26"/>
          <w:szCs w:val="26"/>
        </w:rPr>
      </w:pPr>
      <w:r w:rsidRPr="008C32BA">
        <w:rPr>
          <w:sz w:val="26"/>
          <w:szCs w:val="26"/>
        </w:rPr>
        <w:t>Việc trích dẫn các nguồn tài liệu giúp cho người đọc nhận biết các công trình mà bạn đã tham khảo và hiểu được quan điểm và mục tiêu của nghiên cứu của bạn.</w:t>
      </w:r>
    </w:p>
    <w:p w14:paraId="13D03A7D" w14:textId="77777777" w:rsidR="00C52B36" w:rsidRDefault="00C52B36" w:rsidP="00D474E6">
      <w:pPr>
        <w:spacing w:before="120" w:after="120" w:line="312" w:lineRule="auto"/>
        <w:ind w:firstLine="567"/>
        <w:jc w:val="both"/>
        <w:rPr>
          <w:sz w:val="26"/>
          <w:szCs w:val="26"/>
        </w:rPr>
      </w:pPr>
      <w:r w:rsidRPr="008C32BA">
        <w:rPr>
          <w:sz w:val="26"/>
          <w:szCs w:val="26"/>
        </w:rPr>
        <w:t>Thực hành “trích dẫn khi viết” và ghi lại nguổn gốc của các ý tưởng và các trích dẫn trong bài viết của bạn giúp bạn tránh khỏi sự đạo văn/đạo ý tưởng hoặc trả giá cho việc làm sai trái trong nghiên cứu.</w:t>
      </w:r>
    </w:p>
    <w:p w14:paraId="36608A2E" w14:textId="77777777" w:rsidR="00C52B36" w:rsidRPr="00F57F0A" w:rsidRDefault="00C52B36" w:rsidP="00D474E6">
      <w:pPr>
        <w:spacing w:before="120" w:after="120" w:line="312" w:lineRule="auto"/>
        <w:ind w:firstLine="567"/>
        <w:jc w:val="both"/>
        <w:rPr>
          <w:b/>
          <w:i/>
          <w:sz w:val="26"/>
          <w:szCs w:val="26"/>
        </w:rPr>
      </w:pPr>
      <w:r w:rsidRPr="00F57F0A">
        <w:rPr>
          <w:b/>
          <w:i/>
          <w:sz w:val="26"/>
          <w:szCs w:val="26"/>
        </w:rPr>
        <w:t>Trích dẫ</w:t>
      </w:r>
      <w:r>
        <w:rPr>
          <w:b/>
          <w:i/>
          <w:sz w:val="26"/>
          <w:szCs w:val="26"/>
        </w:rPr>
        <w:t>n (Ci</w:t>
      </w:r>
      <w:r w:rsidRPr="00F57F0A">
        <w:rPr>
          <w:b/>
          <w:i/>
          <w:sz w:val="26"/>
          <w:szCs w:val="26"/>
        </w:rPr>
        <w:t xml:space="preserve">tation) và Viết lại ý (Paraphrasing) </w:t>
      </w:r>
    </w:p>
    <w:p w14:paraId="30A1C61A" w14:textId="77777777" w:rsidR="00C52B36" w:rsidRDefault="00C52B36" w:rsidP="00D474E6">
      <w:pPr>
        <w:spacing w:before="120" w:after="120" w:line="312" w:lineRule="auto"/>
        <w:ind w:firstLine="567"/>
        <w:jc w:val="both"/>
        <w:rPr>
          <w:sz w:val="26"/>
          <w:szCs w:val="26"/>
        </w:rPr>
      </w:pPr>
      <w:r w:rsidRPr="008C32BA">
        <w:rPr>
          <w:sz w:val="26"/>
          <w:szCs w:val="26"/>
        </w:rPr>
        <w:t>Khi bạn ghi lại chính xác các từ và cụm từ của một tác giả, bạn phải phải đặt chúng vào dấu ngoặc kép, hoặc đặt vào một khối trích dẫn, hoặc các định dạng khác theo quy định của nhiều kiểu trích dẫn khác nhau.</w:t>
      </w:r>
    </w:p>
    <w:p w14:paraId="4939A08C" w14:textId="77777777" w:rsidR="00C52B36" w:rsidRDefault="00C52B36" w:rsidP="00D474E6">
      <w:pPr>
        <w:spacing w:before="120" w:after="120" w:line="312" w:lineRule="auto"/>
        <w:ind w:firstLine="567"/>
        <w:jc w:val="both"/>
        <w:rPr>
          <w:sz w:val="26"/>
          <w:szCs w:val="26"/>
        </w:rPr>
      </w:pPr>
      <w:r w:rsidRPr="008C32BA">
        <w:rPr>
          <w:sz w:val="26"/>
          <w:szCs w:val="26"/>
        </w:rPr>
        <w:t>Ngay cả khi bạn viết lại các ý tưởng bằng từ ngữ riêng của bạn, đó là paraphrasing, bạn cũng phải ghi nhận nguồn thông tin.</w:t>
      </w:r>
    </w:p>
    <w:p w14:paraId="42D0F12D" w14:textId="77777777" w:rsidR="00C52B36" w:rsidRDefault="00C52B36" w:rsidP="00D474E6">
      <w:pPr>
        <w:spacing w:before="120" w:after="120" w:line="312" w:lineRule="auto"/>
        <w:ind w:firstLine="567"/>
        <w:jc w:val="both"/>
        <w:rPr>
          <w:sz w:val="26"/>
          <w:szCs w:val="26"/>
        </w:rPr>
      </w:pPr>
      <w:r w:rsidRPr="008C32BA">
        <w:rPr>
          <w:sz w:val="26"/>
          <w:szCs w:val="26"/>
        </w:rPr>
        <w:t>Bạn có thể tìm thấy các hướng dẫn cho việc trích dẫn trong các tài liệu về các kiểu trích dẫn hoặc trong các hướng dẫn dành cho các nghiên cứu viên.</w:t>
      </w:r>
    </w:p>
    <w:p w14:paraId="64C12EC7" w14:textId="77777777" w:rsidR="00C52B36" w:rsidRPr="00F57F0A" w:rsidRDefault="00C52B36" w:rsidP="00D474E6">
      <w:pPr>
        <w:spacing w:before="120" w:after="120" w:line="312" w:lineRule="auto"/>
        <w:ind w:firstLine="567"/>
        <w:jc w:val="both"/>
        <w:rPr>
          <w:b/>
          <w:i/>
          <w:sz w:val="26"/>
          <w:szCs w:val="26"/>
        </w:rPr>
      </w:pPr>
      <w:r w:rsidRPr="00F57F0A">
        <w:rPr>
          <w:b/>
          <w:i/>
          <w:sz w:val="26"/>
          <w:szCs w:val="26"/>
        </w:rPr>
        <w:t>Việc đạo văn/đạo ý tưởng (Plagiarism)</w:t>
      </w:r>
    </w:p>
    <w:p w14:paraId="76558F4A" w14:textId="77777777" w:rsidR="00C0715B" w:rsidRDefault="00C52B36" w:rsidP="00D474E6">
      <w:pPr>
        <w:spacing w:before="120" w:after="120" w:line="312" w:lineRule="auto"/>
        <w:ind w:firstLine="567"/>
        <w:jc w:val="both"/>
        <w:rPr>
          <w:sz w:val="26"/>
          <w:szCs w:val="26"/>
        </w:rPr>
      </w:pPr>
      <w:r w:rsidRPr="008C32BA">
        <w:rPr>
          <w:sz w:val="26"/>
          <w:szCs w:val="26"/>
        </w:rPr>
        <w:t>Theo trường Đại học Arkansas, USA, việc đạo văn/đạo ý tưởng được định nghĩa là “sự mang lại cho công việc riêng của mình những từ ngữ, ý tưởng hoặc lý lẽ của một người khác mà không có sự trích dẫn, tham khảo hoặc ghi chú phù hợp.</w:t>
      </w:r>
      <w:r w:rsidR="00C0715B">
        <w:rPr>
          <w:sz w:val="26"/>
          <w:szCs w:val="26"/>
        </w:rPr>
        <w:t xml:space="preserve"> </w:t>
      </w:r>
    </w:p>
    <w:p w14:paraId="622C638E" w14:textId="4944FAC7" w:rsidR="00C52B36" w:rsidRDefault="00C52B36" w:rsidP="00D474E6">
      <w:pPr>
        <w:spacing w:before="120" w:after="120" w:line="312" w:lineRule="auto"/>
        <w:ind w:firstLine="567"/>
        <w:jc w:val="both"/>
        <w:rPr>
          <w:sz w:val="26"/>
          <w:szCs w:val="26"/>
        </w:rPr>
      </w:pPr>
      <w:r w:rsidRPr="008C32BA">
        <w:rPr>
          <w:sz w:val="26"/>
          <w:szCs w:val="26"/>
        </w:rPr>
        <w:t>Việc đạo văn/đạo ý tưởng của một người khác là rất ngiêm trọng đối với điểm số của một môn học hoặc toàn bộ sự nghiệp học hành của bạn. Việc đạo văn/đạo ý tưởng và việc không trung thực trong học hành vượt xa cái việc đơn giản là cắt và dán đoạn văn bản từ một bài báo hay một cuốn sách vào bài báo của bạn mà không ghi nhận công lao của người khác. Trích dẫn các nguồn tài liệu là bước đầu tiên để trách việc đạo văn/đạo ý tưởng.</w:t>
      </w:r>
    </w:p>
    <w:p w14:paraId="5BF42191" w14:textId="77777777" w:rsidR="00C52B36" w:rsidRDefault="00C52B36" w:rsidP="00D474E6">
      <w:pPr>
        <w:spacing w:before="120" w:after="120" w:line="312" w:lineRule="auto"/>
        <w:ind w:firstLine="567"/>
        <w:jc w:val="both"/>
        <w:rPr>
          <w:sz w:val="26"/>
          <w:szCs w:val="26"/>
          <w:lang w:val="vi-VN"/>
        </w:rPr>
      </w:pPr>
      <w:r w:rsidRPr="008C32BA">
        <w:rPr>
          <w:sz w:val="26"/>
          <w:szCs w:val="26"/>
          <w:lang w:val="vi-VN"/>
        </w:rPr>
        <w:lastRenderedPageBreak/>
        <w:t>APA và IEEE là hai kiểu trích dẫn học thuật được sử dụng phổ biến nhất hiện nay. Định dạng của một kiểu trích dẫn sẽ thể hiện ở hai phần: phần trích dẫn trong văn bản (</w:t>
      </w:r>
      <w:r w:rsidRPr="008C32BA">
        <w:rPr>
          <w:i/>
          <w:iCs/>
          <w:sz w:val="26"/>
          <w:szCs w:val="26"/>
          <w:lang w:val="vi-VN"/>
        </w:rPr>
        <w:t>in-text citation</w:t>
      </w:r>
      <w:r w:rsidRPr="008C32BA">
        <w:rPr>
          <w:sz w:val="26"/>
          <w:szCs w:val="26"/>
          <w:lang w:val="vi-VN"/>
        </w:rPr>
        <w:t>) và phần danh mục tài liệu tham khảo (</w:t>
      </w:r>
      <w:r w:rsidRPr="008C32BA">
        <w:rPr>
          <w:i/>
          <w:iCs/>
          <w:sz w:val="26"/>
          <w:szCs w:val="26"/>
          <w:lang w:val="vi-VN"/>
        </w:rPr>
        <w:t>Reference List/Bibliography</w:t>
      </w:r>
      <w:r w:rsidRPr="008C32BA">
        <w:rPr>
          <w:sz w:val="26"/>
          <w:szCs w:val="26"/>
          <w:lang w:val="vi-VN"/>
        </w:rPr>
        <w:t>).</w:t>
      </w:r>
    </w:p>
    <w:p w14:paraId="3FB88F7E" w14:textId="77777777" w:rsidR="00C52B36" w:rsidRPr="00F57F0A" w:rsidRDefault="00C52B36" w:rsidP="00D474E6">
      <w:pPr>
        <w:spacing w:before="120" w:after="120" w:line="312" w:lineRule="auto"/>
        <w:ind w:firstLine="567"/>
        <w:jc w:val="both"/>
        <w:rPr>
          <w:b/>
          <w:i/>
          <w:sz w:val="26"/>
          <w:szCs w:val="26"/>
          <w:lang w:val="vi-VN"/>
        </w:rPr>
      </w:pPr>
      <w:r w:rsidRPr="00F57F0A">
        <w:rPr>
          <w:b/>
          <w:i/>
          <w:sz w:val="26"/>
          <w:szCs w:val="26"/>
        </w:rPr>
        <w:t>Đạo văn/đạo ý tưởng bao gồm các hành vi cụ thể như sau:</w:t>
      </w:r>
    </w:p>
    <w:p w14:paraId="2665AA1E" w14:textId="77777777" w:rsidR="00C52B36" w:rsidRPr="00C0715B" w:rsidRDefault="00C52B36" w:rsidP="00D474E6">
      <w:pPr>
        <w:spacing w:before="120" w:after="120" w:line="312" w:lineRule="auto"/>
        <w:ind w:firstLine="567"/>
        <w:jc w:val="both"/>
        <w:rPr>
          <w:sz w:val="26"/>
          <w:szCs w:val="26"/>
          <w:lang w:val="vi-VN"/>
        </w:rPr>
      </w:pPr>
      <w:r w:rsidRPr="00C0715B">
        <w:rPr>
          <w:sz w:val="26"/>
          <w:szCs w:val="26"/>
          <w:lang w:val="vi-VN"/>
        </w:rPr>
        <w:t>- Sao chép, biên dịch, trích dẫn nguyên văn hoặc diễn giải toàn văn đoạn văn hay ý tưởng, sử dụng các tác phẩm nghệ thuật, thiết kế, biểu đồ, hình ảnh, dữ liệu của người khác mà không có trích dẫn phù hợp;</w:t>
      </w:r>
    </w:p>
    <w:p w14:paraId="253C1678" w14:textId="77777777" w:rsidR="00C52B36" w:rsidRPr="00C0715B" w:rsidRDefault="00C52B36" w:rsidP="00D474E6">
      <w:pPr>
        <w:spacing w:before="120" w:after="120" w:line="312" w:lineRule="auto"/>
        <w:ind w:firstLine="567"/>
        <w:jc w:val="both"/>
        <w:rPr>
          <w:sz w:val="26"/>
          <w:szCs w:val="26"/>
          <w:lang w:val="vi-VN"/>
        </w:rPr>
      </w:pPr>
      <w:r w:rsidRPr="00C0715B">
        <w:rPr>
          <w:sz w:val="26"/>
          <w:szCs w:val="26"/>
          <w:lang w:val="vi-VN"/>
        </w:rPr>
        <w:t>- Trích dẫn vượt quá 25% một sản phẩm khoa học liên quan đến kết quả nghiên cứu, bàn luận và lý giải của người khác;</w:t>
      </w:r>
    </w:p>
    <w:p w14:paraId="5704DC55" w14:textId="77777777" w:rsidR="00C0715B" w:rsidRPr="00C0715B" w:rsidRDefault="00C52B36" w:rsidP="00D474E6">
      <w:pPr>
        <w:spacing w:before="120" w:after="120" w:line="312" w:lineRule="auto"/>
        <w:ind w:firstLine="567"/>
        <w:jc w:val="both"/>
        <w:rPr>
          <w:sz w:val="26"/>
          <w:szCs w:val="26"/>
          <w:lang w:val="vi-VN"/>
        </w:rPr>
      </w:pPr>
      <w:r w:rsidRPr="00C0715B">
        <w:rPr>
          <w:sz w:val="26"/>
          <w:szCs w:val="26"/>
          <w:lang w:val="vi-VN"/>
        </w:rPr>
        <w:t>- Trích dẫn vượt quá 30% một sản phẩm khoa học của chính mình đã công bố trước đó;</w:t>
      </w:r>
    </w:p>
    <w:p w14:paraId="08188081" w14:textId="034707DA" w:rsidR="00C52B36" w:rsidRPr="00C0715B" w:rsidRDefault="00C52B36" w:rsidP="00D474E6">
      <w:pPr>
        <w:spacing w:before="120" w:after="120" w:line="312" w:lineRule="auto"/>
        <w:ind w:firstLine="567"/>
        <w:jc w:val="both"/>
        <w:rPr>
          <w:sz w:val="26"/>
          <w:szCs w:val="26"/>
          <w:lang w:val="vi-VN"/>
        </w:rPr>
      </w:pPr>
      <w:r w:rsidRPr="00C0715B">
        <w:rPr>
          <w:sz w:val="26"/>
          <w:szCs w:val="26"/>
          <w:lang w:val="vi-VN"/>
        </w:rPr>
        <w:t>- Cung cấp sai thông tin về tài liệu tham khảo, hoặc không tìm thấy tài liệu tham khảo.</w:t>
      </w:r>
    </w:p>
    <w:p w14:paraId="2F068DBC" w14:textId="77777777" w:rsidR="00C52B36" w:rsidRPr="008C32BA" w:rsidRDefault="00C52B36" w:rsidP="00D474E6">
      <w:pPr>
        <w:tabs>
          <w:tab w:val="left" w:pos="6701"/>
        </w:tabs>
        <w:spacing w:before="120" w:after="120" w:line="312" w:lineRule="auto"/>
        <w:ind w:firstLine="567"/>
        <w:jc w:val="both"/>
        <w:rPr>
          <w:b/>
          <w:bCs/>
          <w:sz w:val="26"/>
          <w:szCs w:val="26"/>
        </w:rPr>
      </w:pPr>
      <w:r w:rsidRPr="008C32BA">
        <w:rPr>
          <w:b/>
          <w:bCs/>
          <w:sz w:val="26"/>
          <w:szCs w:val="26"/>
        </w:rPr>
        <w:t>1. Kiểu trích dẫn APA (</w:t>
      </w:r>
      <w:r w:rsidRPr="008C32BA">
        <w:rPr>
          <w:b/>
          <w:bCs/>
          <w:i/>
          <w:iCs/>
          <w:sz w:val="26"/>
          <w:szCs w:val="26"/>
        </w:rPr>
        <w:t>American Psychological Association</w:t>
      </w:r>
      <w:r w:rsidRPr="008C32BA">
        <w:rPr>
          <w:b/>
          <w:bCs/>
          <w:sz w:val="26"/>
          <w:szCs w:val="26"/>
        </w:rPr>
        <w:t>)</w:t>
      </w:r>
    </w:p>
    <w:p w14:paraId="297839F8"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Trích dẫn APA được sử dụng phổ biến trong cách ngành khoa học xã hội. Khi trích dẫn cần đảm bảo tính tương ứng, tức là mỗi tài liệu được trích dẫn trong văn bản đều phải được xuất hiện trong danh mục tài liệu tham khảo, và ngược lại.</w:t>
      </w:r>
    </w:p>
    <w:p w14:paraId="04549C50" w14:textId="77777777" w:rsidR="00C52B36" w:rsidRPr="008C32BA" w:rsidRDefault="00C52B36" w:rsidP="00C52B36">
      <w:pPr>
        <w:tabs>
          <w:tab w:val="left" w:pos="6701"/>
        </w:tabs>
        <w:spacing w:before="120" w:after="120" w:line="312" w:lineRule="auto"/>
        <w:ind w:firstLine="567"/>
        <w:rPr>
          <w:b/>
          <w:bCs/>
          <w:sz w:val="26"/>
          <w:szCs w:val="26"/>
        </w:rPr>
      </w:pPr>
      <w:r w:rsidRPr="008C32BA">
        <w:rPr>
          <w:b/>
          <w:bCs/>
          <w:sz w:val="26"/>
          <w:szCs w:val="26"/>
        </w:rPr>
        <w:t>1.1. Trích dẫn trong văn bản</w:t>
      </w:r>
    </w:p>
    <w:tbl>
      <w:tblPr>
        <w:tblW w:w="9355" w:type="dxa"/>
        <w:tblLayout w:type="fixed"/>
        <w:tblCellMar>
          <w:top w:w="19" w:type="dxa"/>
          <w:left w:w="104" w:type="dxa"/>
          <w:right w:w="40" w:type="dxa"/>
        </w:tblCellMar>
        <w:tblLook w:val="04A0" w:firstRow="1" w:lastRow="0" w:firstColumn="1" w:lastColumn="0" w:noHBand="0" w:noVBand="1"/>
      </w:tblPr>
      <w:tblGrid>
        <w:gridCol w:w="1390"/>
        <w:gridCol w:w="2096"/>
        <w:gridCol w:w="5869"/>
      </w:tblGrid>
      <w:tr w:rsidR="00C52B36" w:rsidRPr="008C32BA" w14:paraId="516CE2D0" w14:textId="77777777" w:rsidTr="00C0715B">
        <w:trPr>
          <w:trHeight w:val="280"/>
        </w:trPr>
        <w:tc>
          <w:tcPr>
            <w:tcW w:w="3486" w:type="dxa"/>
            <w:gridSpan w:val="2"/>
            <w:tcBorders>
              <w:top w:val="single" w:sz="4" w:space="0" w:color="000000"/>
              <w:left w:val="single" w:sz="4" w:space="0" w:color="000000"/>
              <w:bottom w:val="single" w:sz="6" w:space="0" w:color="000000"/>
              <w:right w:val="single" w:sz="4" w:space="0" w:color="000000"/>
            </w:tcBorders>
            <w:shd w:val="clear" w:color="auto" w:fill="BFBFBF"/>
            <w:vAlign w:val="center"/>
          </w:tcPr>
          <w:p w14:paraId="3CFD6BE6" w14:textId="77777777" w:rsidR="00C52B36" w:rsidRPr="008C32BA" w:rsidRDefault="00C52B36" w:rsidP="00C0715B">
            <w:pPr>
              <w:tabs>
                <w:tab w:val="left" w:pos="6701"/>
              </w:tabs>
              <w:spacing w:before="120" w:after="120" w:line="240" w:lineRule="auto"/>
              <w:jc w:val="center"/>
              <w:rPr>
                <w:sz w:val="26"/>
                <w:szCs w:val="26"/>
              </w:rPr>
            </w:pPr>
            <w:r w:rsidRPr="008C32BA">
              <w:rPr>
                <w:b/>
                <w:sz w:val="26"/>
                <w:szCs w:val="26"/>
              </w:rPr>
              <w:t>Kiểu tài liệu</w:t>
            </w:r>
          </w:p>
        </w:tc>
        <w:tc>
          <w:tcPr>
            <w:tcW w:w="586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21314B" w14:textId="77777777" w:rsidR="00C52B36" w:rsidRPr="008C32BA" w:rsidRDefault="00C52B36" w:rsidP="00C0715B">
            <w:pPr>
              <w:tabs>
                <w:tab w:val="left" w:pos="6701"/>
              </w:tabs>
              <w:spacing w:before="120" w:after="120" w:line="240" w:lineRule="auto"/>
              <w:jc w:val="center"/>
              <w:rPr>
                <w:sz w:val="26"/>
                <w:szCs w:val="26"/>
              </w:rPr>
            </w:pPr>
            <w:r w:rsidRPr="008C32BA">
              <w:rPr>
                <w:b/>
                <w:sz w:val="26"/>
                <w:szCs w:val="26"/>
              </w:rPr>
              <w:t>Trích dẫn trong văn bản</w:t>
            </w:r>
          </w:p>
        </w:tc>
      </w:tr>
      <w:tr w:rsidR="00C52B36" w:rsidRPr="008C32BA" w14:paraId="17111177" w14:textId="77777777" w:rsidTr="00C0715B">
        <w:trPr>
          <w:trHeight w:val="282"/>
        </w:trPr>
        <w:tc>
          <w:tcPr>
            <w:tcW w:w="1390" w:type="dxa"/>
            <w:vMerge w:val="restart"/>
            <w:tcBorders>
              <w:top w:val="single" w:sz="6" w:space="0" w:color="000000"/>
              <w:left w:val="single" w:sz="4" w:space="0" w:color="000000"/>
              <w:bottom w:val="single" w:sz="6" w:space="0" w:color="000000"/>
              <w:right w:val="single" w:sz="4" w:space="0" w:color="000000"/>
            </w:tcBorders>
            <w:vAlign w:val="center"/>
          </w:tcPr>
          <w:p w14:paraId="594613DD" w14:textId="77777777" w:rsidR="00C52B36" w:rsidRPr="008C32BA" w:rsidRDefault="00C52B36" w:rsidP="00C0715B">
            <w:pPr>
              <w:tabs>
                <w:tab w:val="left" w:pos="6701"/>
              </w:tabs>
              <w:spacing w:before="120" w:after="120" w:line="240" w:lineRule="auto"/>
              <w:rPr>
                <w:sz w:val="26"/>
                <w:szCs w:val="26"/>
              </w:rPr>
            </w:pPr>
            <w:r w:rsidRPr="008C32BA">
              <w:rPr>
                <w:b/>
                <w:i/>
                <w:sz w:val="26"/>
                <w:szCs w:val="26"/>
              </w:rPr>
              <w:t xml:space="preserve">Một tác giả </w:t>
            </w:r>
          </w:p>
        </w:tc>
        <w:tc>
          <w:tcPr>
            <w:tcW w:w="2096" w:type="dxa"/>
            <w:vMerge w:val="restart"/>
            <w:tcBorders>
              <w:top w:val="single" w:sz="6" w:space="0" w:color="000000"/>
              <w:left w:val="single" w:sz="4" w:space="0" w:color="000000"/>
              <w:bottom w:val="single" w:sz="4" w:space="0" w:color="000000"/>
              <w:right w:val="single" w:sz="4" w:space="0" w:color="000000"/>
            </w:tcBorders>
            <w:vAlign w:val="center"/>
          </w:tcPr>
          <w:p w14:paraId="7074D801"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1 tài liệu </w:t>
            </w:r>
          </w:p>
        </w:tc>
        <w:tc>
          <w:tcPr>
            <w:tcW w:w="5869" w:type="dxa"/>
            <w:tcBorders>
              <w:top w:val="single" w:sz="4" w:space="0" w:color="000000"/>
              <w:left w:val="single" w:sz="4" w:space="0" w:color="000000"/>
              <w:bottom w:val="single" w:sz="4" w:space="0" w:color="000000"/>
              <w:right w:val="single" w:sz="4" w:space="0" w:color="000000"/>
            </w:tcBorders>
            <w:vAlign w:val="center"/>
          </w:tcPr>
          <w:p w14:paraId="4D8F8C95"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2009, tr.95)  </w:t>
            </w:r>
          </w:p>
        </w:tc>
      </w:tr>
      <w:tr w:rsidR="00C52B36" w:rsidRPr="008C32BA" w14:paraId="62145B10" w14:textId="77777777" w:rsidTr="00C0715B">
        <w:trPr>
          <w:trHeight w:val="283"/>
        </w:trPr>
        <w:tc>
          <w:tcPr>
            <w:tcW w:w="1390" w:type="dxa"/>
            <w:vMerge/>
            <w:tcBorders>
              <w:top w:val="nil"/>
              <w:left w:val="single" w:sz="4" w:space="0" w:color="000000"/>
              <w:bottom w:val="nil"/>
              <w:right w:val="single" w:sz="4" w:space="0" w:color="000000"/>
            </w:tcBorders>
            <w:vAlign w:val="center"/>
          </w:tcPr>
          <w:p w14:paraId="04D7B3D6"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621AD5A8"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3A8381B9"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2020, tr.210) </w:t>
            </w:r>
          </w:p>
        </w:tc>
      </w:tr>
      <w:tr w:rsidR="00C52B36" w:rsidRPr="008C32BA" w14:paraId="53AD0D2D" w14:textId="77777777" w:rsidTr="00C0715B">
        <w:trPr>
          <w:trHeight w:val="285"/>
        </w:trPr>
        <w:tc>
          <w:tcPr>
            <w:tcW w:w="1390" w:type="dxa"/>
            <w:vMerge/>
            <w:tcBorders>
              <w:top w:val="nil"/>
              <w:left w:val="single" w:sz="4" w:space="0" w:color="000000"/>
              <w:bottom w:val="nil"/>
              <w:right w:val="single" w:sz="4" w:space="0" w:color="000000"/>
            </w:tcBorders>
            <w:vAlign w:val="center"/>
          </w:tcPr>
          <w:p w14:paraId="41F6723E" w14:textId="77777777" w:rsidR="00C52B36" w:rsidRPr="008C32BA" w:rsidRDefault="00C52B36" w:rsidP="00C0715B">
            <w:pPr>
              <w:tabs>
                <w:tab w:val="left" w:pos="6701"/>
              </w:tabs>
              <w:spacing w:before="120" w:after="120" w:line="240" w:lineRule="auto"/>
              <w:rPr>
                <w:sz w:val="26"/>
                <w:szCs w:val="26"/>
              </w:rPr>
            </w:pPr>
          </w:p>
        </w:tc>
        <w:tc>
          <w:tcPr>
            <w:tcW w:w="2096" w:type="dxa"/>
            <w:vMerge w:val="restart"/>
            <w:tcBorders>
              <w:top w:val="single" w:sz="4" w:space="0" w:color="000000"/>
              <w:left w:val="single" w:sz="4" w:space="0" w:color="000000"/>
              <w:bottom w:val="single" w:sz="6" w:space="0" w:color="000000"/>
              <w:right w:val="single" w:sz="4" w:space="0" w:color="000000"/>
            </w:tcBorders>
            <w:vAlign w:val="center"/>
          </w:tcPr>
          <w:p w14:paraId="268990E9"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Nhiều tài liệu </w:t>
            </w:r>
          </w:p>
        </w:tc>
        <w:tc>
          <w:tcPr>
            <w:tcW w:w="5869" w:type="dxa"/>
            <w:tcBorders>
              <w:top w:val="single" w:sz="4" w:space="0" w:color="000000"/>
              <w:left w:val="single" w:sz="4" w:space="0" w:color="000000"/>
              <w:bottom w:val="single" w:sz="4" w:space="0" w:color="000000"/>
              <w:right w:val="single" w:sz="4" w:space="0" w:color="000000"/>
            </w:tcBorders>
            <w:vAlign w:val="center"/>
          </w:tcPr>
          <w:p w14:paraId="06891310"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2009; Nguyễn Thị Hiền, 2020)  </w:t>
            </w:r>
          </w:p>
        </w:tc>
      </w:tr>
      <w:tr w:rsidR="00C52B36" w:rsidRPr="008C32BA" w14:paraId="1E000495" w14:textId="77777777" w:rsidTr="00C0715B">
        <w:trPr>
          <w:trHeight w:val="284"/>
        </w:trPr>
        <w:tc>
          <w:tcPr>
            <w:tcW w:w="1390" w:type="dxa"/>
            <w:vMerge/>
            <w:tcBorders>
              <w:top w:val="nil"/>
              <w:left w:val="single" w:sz="4" w:space="0" w:color="000000"/>
              <w:bottom w:val="nil"/>
              <w:right w:val="single" w:sz="4" w:space="0" w:color="000000"/>
            </w:tcBorders>
            <w:vAlign w:val="center"/>
          </w:tcPr>
          <w:p w14:paraId="30DF5250"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6" w:space="0" w:color="000000"/>
              <w:right w:val="single" w:sz="4" w:space="0" w:color="000000"/>
            </w:tcBorders>
            <w:vAlign w:val="center"/>
          </w:tcPr>
          <w:p w14:paraId="02658E2C"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0D0BEFED"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2020; Scott, 2021) </w:t>
            </w:r>
          </w:p>
        </w:tc>
      </w:tr>
      <w:tr w:rsidR="00C52B36" w:rsidRPr="008C32BA" w14:paraId="261E509E" w14:textId="77777777" w:rsidTr="00C0715B">
        <w:trPr>
          <w:trHeight w:val="282"/>
        </w:trPr>
        <w:tc>
          <w:tcPr>
            <w:tcW w:w="1390" w:type="dxa"/>
            <w:vMerge/>
            <w:tcBorders>
              <w:top w:val="nil"/>
              <w:left w:val="single" w:sz="4" w:space="0" w:color="000000"/>
              <w:bottom w:val="nil"/>
              <w:right w:val="single" w:sz="4" w:space="0" w:color="000000"/>
            </w:tcBorders>
            <w:vAlign w:val="center"/>
          </w:tcPr>
          <w:p w14:paraId="01BC9C6B" w14:textId="77777777" w:rsidR="00C52B36" w:rsidRPr="008C32BA" w:rsidRDefault="00C52B36" w:rsidP="00C0715B">
            <w:pPr>
              <w:tabs>
                <w:tab w:val="left" w:pos="6701"/>
              </w:tabs>
              <w:spacing w:before="120" w:after="120" w:line="240" w:lineRule="auto"/>
              <w:rPr>
                <w:sz w:val="26"/>
                <w:szCs w:val="26"/>
              </w:rPr>
            </w:pPr>
          </w:p>
        </w:tc>
        <w:tc>
          <w:tcPr>
            <w:tcW w:w="2096" w:type="dxa"/>
            <w:vMerge w:val="restart"/>
            <w:tcBorders>
              <w:top w:val="single" w:sz="6" w:space="0" w:color="000000"/>
              <w:left w:val="single" w:sz="4" w:space="0" w:color="000000"/>
              <w:bottom w:val="single" w:sz="4" w:space="0" w:color="000000"/>
              <w:right w:val="single" w:sz="4" w:space="0" w:color="000000"/>
            </w:tcBorders>
            <w:vAlign w:val="center"/>
          </w:tcPr>
          <w:p w14:paraId="3BC9665D"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Cùng tác giả cùng năm </w:t>
            </w:r>
          </w:p>
        </w:tc>
        <w:tc>
          <w:tcPr>
            <w:tcW w:w="5869" w:type="dxa"/>
            <w:tcBorders>
              <w:top w:val="single" w:sz="4" w:space="0" w:color="000000"/>
              <w:left w:val="single" w:sz="4" w:space="0" w:color="000000"/>
              <w:bottom w:val="single" w:sz="4" w:space="0" w:color="000000"/>
              <w:right w:val="single" w:sz="4" w:space="0" w:color="000000"/>
            </w:tcBorders>
            <w:vAlign w:val="center"/>
          </w:tcPr>
          <w:p w14:paraId="3868C36F"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2009a, 2009b)  </w:t>
            </w:r>
          </w:p>
        </w:tc>
      </w:tr>
      <w:tr w:rsidR="00C52B36" w:rsidRPr="008C32BA" w14:paraId="7B725F4F" w14:textId="77777777" w:rsidTr="00C0715B">
        <w:trPr>
          <w:trHeight w:val="283"/>
        </w:trPr>
        <w:tc>
          <w:tcPr>
            <w:tcW w:w="1390" w:type="dxa"/>
            <w:vMerge/>
            <w:tcBorders>
              <w:top w:val="nil"/>
              <w:left w:val="single" w:sz="4" w:space="0" w:color="000000"/>
              <w:bottom w:val="nil"/>
              <w:right w:val="single" w:sz="4" w:space="0" w:color="000000"/>
            </w:tcBorders>
            <w:vAlign w:val="center"/>
          </w:tcPr>
          <w:p w14:paraId="74078853"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6005CA91"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5939049A"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2020a, 2020b) </w:t>
            </w:r>
          </w:p>
        </w:tc>
      </w:tr>
      <w:tr w:rsidR="00C52B36" w:rsidRPr="008C32BA" w14:paraId="773B8960" w14:textId="77777777" w:rsidTr="00C0715B">
        <w:trPr>
          <w:trHeight w:val="285"/>
        </w:trPr>
        <w:tc>
          <w:tcPr>
            <w:tcW w:w="1390" w:type="dxa"/>
            <w:vMerge/>
            <w:tcBorders>
              <w:top w:val="nil"/>
              <w:left w:val="single" w:sz="4" w:space="0" w:color="000000"/>
              <w:bottom w:val="nil"/>
              <w:right w:val="single" w:sz="4" w:space="0" w:color="000000"/>
            </w:tcBorders>
            <w:vAlign w:val="center"/>
          </w:tcPr>
          <w:p w14:paraId="6DBF51F5" w14:textId="77777777" w:rsidR="00C52B36" w:rsidRPr="008C32BA" w:rsidRDefault="00C52B36" w:rsidP="00C0715B">
            <w:pPr>
              <w:tabs>
                <w:tab w:val="left" w:pos="6701"/>
              </w:tabs>
              <w:spacing w:before="120" w:after="120" w:line="240" w:lineRule="auto"/>
              <w:rPr>
                <w:sz w:val="26"/>
                <w:szCs w:val="26"/>
              </w:rPr>
            </w:pP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5FB8125F"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Cùng tác giả khác năm </w:t>
            </w:r>
          </w:p>
        </w:tc>
        <w:tc>
          <w:tcPr>
            <w:tcW w:w="5869" w:type="dxa"/>
            <w:tcBorders>
              <w:top w:val="single" w:sz="4" w:space="0" w:color="000000"/>
              <w:left w:val="single" w:sz="4" w:space="0" w:color="000000"/>
              <w:bottom w:val="single" w:sz="4" w:space="0" w:color="000000"/>
              <w:right w:val="single" w:sz="4" w:space="0" w:color="000000"/>
            </w:tcBorders>
            <w:vAlign w:val="center"/>
          </w:tcPr>
          <w:p w14:paraId="33A5B5C8"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2009, 2016)  </w:t>
            </w:r>
          </w:p>
        </w:tc>
      </w:tr>
      <w:tr w:rsidR="00C52B36" w:rsidRPr="008C32BA" w14:paraId="7724A974" w14:textId="77777777" w:rsidTr="00C0715B">
        <w:trPr>
          <w:trHeight w:val="284"/>
        </w:trPr>
        <w:tc>
          <w:tcPr>
            <w:tcW w:w="1390" w:type="dxa"/>
            <w:vMerge/>
            <w:tcBorders>
              <w:top w:val="nil"/>
              <w:left w:val="single" w:sz="4" w:space="0" w:color="000000"/>
              <w:bottom w:val="single" w:sz="6" w:space="0" w:color="000000"/>
              <w:right w:val="single" w:sz="4" w:space="0" w:color="000000"/>
            </w:tcBorders>
            <w:vAlign w:val="center"/>
          </w:tcPr>
          <w:p w14:paraId="42123245"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4F1F476C"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7E03E993"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2020, 2025) </w:t>
            </w:r>
          </w:p>
        </w:tc>
      </w:tr>
      <w:tr w:rsidR="00C52B36" w:rsidRPr="008C32BA" w14:paraId="6AC6FAD6" w14:textId="77777777" w:rsidTr="00C0715B">
        <w:trPr>
          <w:trHeight w:val="282"/>
        </w:trPr>
        <w:tc>
          <w:tcPr>
            <w:tcW w:w="1390" w:type="dxa"/>
            <w:vMerge w:val="restart"/>
            <w:tcBorders>
              <w:top w:val="single" w:sz="6" w:space="0" w:color="000000"/>
              <w:left w:val="single" w:sz="4" w:space="0" w:color="000000"/>
              <w:bottom w:val="single" w:sz="4" w:space="0" w:color="000000"/>
              <w:right w:val="single" w:sz="4" w:space="0" w:color="000000"/>
            </w:tcBorders>
            <w:vAlign w:val="center"/>
          </w:tcPr>
          <w:p w14:paraId="5485CD7C" w14:textId="77777777" w:rsidR="00C52B36" w:rsidRPr="008C32BA" w:rsidRDefault="00C52B36" w:rsidP="00C0715B">
            <w:pPr>
              <w:tabs>
                <w:tab w:val="left" w:pos="6701"/>
              </w:tabs>
              <w:spacing w:before="120" w:after="120" w:line="240" w:lineRule="auto"/>
              <w:rPr>
                <w:sz w:val="26"/>
                <w:szCs w:val="26"/>
              </w:rPr>
            </w:pPr>
            <w:r w:rsidRPr="008C32BA">
              <w:rPr>
                <w:b/>
                <w:i/>
                <w:sz w:val="26"/>
                <w:szCs w:val="26"/>
              </w:rPr>
              <w:lastRenderedPageBreak/>
              <w:t xml:space="preserve">Hai tác giả </w:t>
            </w: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2C29021D"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Tài liệu có 2 tác giả  </w:t>
            </w:r>
          </w:p>
        </w:tc>
        <w:tc>
          <w:tcPr>
            <w:tcW w:w="5869" w:type="dxa"/>
            <w:tcBorders>
              <w:top w:val="single" w:sz="4" w:space="0" w:color="000000"/>
              <w:left w:val="single" w:sz="4" w:space="0" w:color="000000"/>
              <w:bottom w:val="single" w:sz="4" w:space="0" w:color="000000"/>
              <w:right w:val="single" w:sz="4" w:space="0" w:color="000000"/>
            </w:tcBorders>
            <w:vAlign w:val="center"/>
          </w:tcPr>
          <w:p w14:paraId="3C42D3E0"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(Lê Bá Hán &amp; Trần Đình Sử, 1997)  </w:t>
            </w:r>
          </w:p>
        </w:tc>
      </w:tr>
      <w:tr w:rsidR="00C52B36" w:rsidRPr="008C32BA" w14:paraId="38178720" w14:textId="77777777" w:rsidTr="00C0715B">
        <w:trPr>
          <w:trHeight w:val="283"/>
        </w:trPr>
        <w:tc>
          <w:tcPr>
            <w:tcW w:w="1390" w:type="dxa"/>
            <w:vMerge/>
            <w:tcBorders>
              <w:top w:val="nil"/>
              <w:left w:val="single" w:sz="4" w:space="0" w:color="000000"/>
              <w:bottom w:val="single" w:sz="4" w:space="0" w:color="000000"/>
              <w:right w:val="single" w:sz="4" w:space="0" w:color="000000"/>
            </w:tcBorders>
            <w:vAlign w:val="center"/>
          </w:tcPr>
          <w:p w14:paraId="6E91C200"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68CC6751"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04A48F3B"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&amp; Brown, 2020) </w:t>
            </w:r>
          </w:p>
        </w:tc>
      </w:tr>
      <w:tr w:rsidR="00C52B36" w:rsidRPr="008C32BA" w14:paraId="1212C735" w14:textId="77777777" w:rsidTr="00C0715B">
        <w:trPr>
          <w:trHeight w:val="283"/>
        </w:trPr>
        <w:tc>
          <w:tcPr>
            <w:tcW w:w="1390" w:type="dxa"/>
            <w:vMerge w:val="restart"/>
            <w:tcBorders>
              <w:top w:val="single" w:sz="4" w:space="0" w:color="000000"/>
              <w:left w:val="single" w:sz="4" w:space="0" w:color="000000"/>
              <w:bottom w:val="single" w:sz="6" w:space="0" w:color="000000"/>
              <w:right w:val="single" w:sz="4" w:space="0" w:color="000000"/>
            </w:tcBorders>
            <w:vAlign w:val="center"/>
          </w:tcPr>
          <w:p w14:paraId="79A7B568" w14:textId="77777777" w:rsidR="00C52B36" w:rsidRPr="008C32BA" w:rsidRDefault="00C52B36" w:rsidP="00C0715B">
            <w:pPr>
              <w:tabs>
                <w:tab w:val="left" w:pos="6701"/>
              </w:tabs>
              <w:spacing w:before="120" w:after="120" w:line="240" w:lineRule="auto"/>
              <w:rPr>
                <w:sz w:val="26"/>
                <w:szCs w:val="26"/>
              </w:rPr>
            </w:pPr>
            <w:r w:rsidRPr="008C32BA">
              <w:rPr>
                <w:b/>
                <w:i/>
                <w:sz w:val="26"/>
                <w:szCs w:val="26"/>
              </w:rPr>
              <w:t xml:space="preserve">Từ 3 tác giả trở lên </w:t>
            </w: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31E74E5E"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Từ 3 tác giả trở lên </w:t>
            </w:r>
          </w:p>
        </w:tc>
        <w:tc>
          <w:tcPr>
            <w:tcW w:w="5869" w:type="dxa"/>
            <w:tcBorders>
              <w:top w:val="single" w:sz="4" w:space="0" w:color="000000"/>
              <w:left w:val="single" w:sz="4" w:space="0" w:color="000000"/>
              <w:bottom w:val="single" w:sz="4" w:space="0" w:color="000000"/>
              <w:right w:val="single" w:sz="4" w:space="0" w:color="000000"/>
            </w:tcBorders>
            <w:vAlign w:val="center"/>
          </w:tcPr>
          <w:p w14:paraId="11B64218"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và nnk., 2021)  </w:t>
            </w:r>
          </w:p>
          <w:p w14:paraId="1812534F" w14:textId="77777777" w:rsidR="00C52B36" w:rsidRPr="008C32BA" w:rsidRDefault="00C52B36" w:rsidP="00C0715B">
            <w:pPr>
              <w:tabs>
                <w:tab w:val="left" w:pos="6701"/>
              </w:tabs>
              <w:spacing w:before="120" w:after="120" w:line="240" w:lineRule="auto"/>
              <w:rPr>
                <w:sz w:val="26"/>
                <w:szCs w:val="26"/>
              </w:rPr>
            </w:pPr>
            <w:r w:rsidRPr="008C32BA">
              <w:rPr>
                <w:sz w:val="26"/>
                <w:szCs w:val="26"/>
              </w:rPr>
              <w:t>* nnk: những người khác</w:t>
            </w:r>
          </w:p>
        </w:tc>
      </w:tr>
      <w:tr w:rsidR="00C52B36" w:rsidRPr="008C32BA" w14:paraId="4014480D" w14:textId="77777777" w:rsidTr="00C0715B">
        <w:trPr>
          <w:trHeight w:val="283"/>
        </w:trPr>
        <w:tc>
          <w:tcPr>
            <w:tcW w:w="1390" w:type="dxa"/>
            <w:vMerge/>
            <w:tcBorders>
              <w:top w:val="nil"/>
              <w:left w:val="single" w:sz="4" w:space="0" w:color="000000"/>
              <w:bottom w:val="nil"/>
              <w:right w:val="single" w:sz="4" w:space="0" w:color="000000"/>
            </w:tcBorders>
            <w:vAlign w:val="center"/>
          </w:tcPr>
          <w:p w14:paraId="7570F6FF"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09C07E11"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38B0F52B"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(Thomson et al., 2020) </w:t>
            </w:r>
          </w:p>
          <w:p w14:paraId="77BA45CA" w14:textId="77777777" w:rsidR="00C52B36" w:rsidRPr="008C32BA" w:rsidRDefault="00C52B36" w:rsidP="00C0715B">
            <w:pPr>
              <w:tabs>
                <w:tab w:val="left" w:pos="6701"/>
              </w:tabs>
              <w:spacing w:before="120" w:after="120" w:line="240" w:lineRule="auto"/>
              <w:rPr>
                <w:sz w:val="26"/>
                <w:szCs w:val="26"/>
              </w:rPr>
            </w:pPr>
            <w:r w:rsidRPr="008C32BA">
              <w:rPr>
                <w:sz w:val="26"/>
                <w:szCs w:val="26"/>
              </w:rPr>
              <w:t>* et al:  những người khác trong tiếng Anh</w:t>
            </w:r>
          </w:p>
        </w:tc>
      </w:tr>
      <w:tr w:rsidR="00C52B36" w:rsidRPr="008C32BA" w14:paraId="4AEE73C7" w14:textId="77777777" w:rsidTr="00C0715B">
        <w:trPr>
          <w:trHeight w:val="261"/>
        </w:trPr>
        <w:tc>
          <w:tcPr>
            <w:tcW w:w="1390" w:type="dxa"/>
            <w:vMerge/>
            <w:tcBorders>
              <w:top w:val="nil"/>
              <w:left w:val="single" w:sz="4" w:space="0" w:color="000000"/>
              <w:bottom w:val="nil"/>
              <w:right w:val="single" w:sz="4" w:space="0" w:color="000000"/>
            </w:tcBorders>
            <w:vAlign w:val="center"/>
          </w:tcPr>
          <w:p w14:paraId="651CE354" w14:textId="77777777" w:rsidR="00C52B36" w:rsidRPr="008C32BA" w:rsidRDefault="00C52B36" w:rsidP="00C0715B">
            <w:pPr>
              <w:tabs>
                <w:tab w:val="left" w:pos="6701"/>
              </w:tabs>
              <w:spacing w:before="120" w:after="120" w:line="240" w:lineRule="auto"/>
              <w:rPr>
                <w:sz w:val="26"/>
                <w:szCs w:val="26"/>
              </w:rPr>
            </w:pPr>
          </w:p>
        </w:tc>
        <w:tc>
          <w:tcPr>
            <w:tcW w:w="2096" w:type="dxa"/>
            <w:vMerge w:val="restart"/>
            <w:tcBorders>
              <w:top w:val="single" w:sz="4" w:space="0" w:color="000000"/>
              <w:left w:val="single" w:sz="4" w:space="0" w:color="000000"/>
              <w:bottom w:val="single" w:sz="4" w:space="0" w:color="000000"/>
              <w:right w:val="single" w:sz="4" w:space="0" w:color="000000"/>
            </w:tcBorders>
            <w:vAlign w:val="center"/>
          </w:tcPr>
          <w:p w14:paraId="2049E7BB"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Khi các tài liệu có 3 tác giả nhưng cùng tác giả đầu và các tác giả sau khác nhau thì phải sử dụng đầy đủ tất cả họ tên các tác giả </w:t>
            </w:r>
          </w:p>
        </w:tc>
        <w:tc>
          <w:tcPr>
            <w:tcW w:w="5869" w:type="dxa"/>
            <w:tcBorders>
              <w:top w:val="single" w:sz="4" w:space="0" w:color="000000"/>
              <w:left w:val="single" w:sz="4" w:space="0" w:color="000000"/>
              <w:bottom w:val="single" w:sz="4" w:space="0" w:color="000000"/>
              <w:right w:val="single" w:sz="4" w:space="0" w:color="000000"/>
            </w:tcBorders>
            <w:vAlign w:val="center"/>
          </w:tcPr>
          <w:p w14:paraId="4E4BBF15"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Nguyễn Thanh Bằng &amp; </w:t>
            </w:r>
            <w:r>
              <w:rPr>
                <w:sz w:val="26"/>
                <w:szCs w:val="26"/>
              </w:rPr>
              <w:t>Nguyễn Văn</w:t>
            </w:r>
            <w:r w:rsidRPr="008C32BA">
              <w:rPr>
                <w:sz w:val="26"/>
                <w:szCs w:val="26"/>
              </w:rPr>
              <w:t xml:space="preserve"> Tuấn, 2017) </w:t>
            </w:r>
          </w:p>
        </w:tc>
      </w:tr>
      <w:tr w:rsidR="00C52B36" w:rsidRPr="008C32BA" w14:paraId="7CB350FA" w14:textId="77777777" w:rsidTr="00C0715B">
        <w:trPr>
          <w:trHeight w:val="1261"/>
        </w:trPr>
        <w:tc>
          <w:tcPr>
            <w:tcW w:w="1390" w:type="dxa"/>
            <w:vMerge/>
            <w:tcBorders>
              <w:top w:val="nil"/>
              <w:left w:val="single" w:sz="4" w:space="0" w:color="000000"/>
              <w:bottom w:val="single" w:sz="6" w:space="0" w:color="000000"/>
              <w:right w:val="single" w:sz="4" w:space="0" w:color="000000"/>
            </w:tcBorders>
            <w:vAlign w:val="center"/>
          </w:tcPr>
          <w:p w14:paraId="38DC6964"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4" w:space="0" w:color="000000"/>
              <w:right w:val="single" w:sz="4" w:space="0" w:color="000000"/>
            </w:tcBorders>
            <w:vAlign w:val="center"/>
          </w:tcPr>
          <w:p w14:paraId="7AC401D5"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4C8746C8" w14:textId="77777777" w:rsidR="00C52B36" w:rsidRPr="008C32BA" w:rsidRDefault="00C52B36" w:rsidP="00C0715B">
            <w:pPr>
              <w:tabs>
                <w:tab w:val="left" w:pos="6701"/>
              </w:tabs>
              <w:spacing w:before="120" w:after="120" w:line="240" w:lineRule="auto"/>
              <w:rPr>
                <w:sz w:val="26"/>
                <w:szCs w:val="26"/>
              </w:rPr>
            </w:pPr>
            <w:r w:rsidRPr="008C32BA">
              <w:rPr>
                <w:sz w:val="26"/>
                <w:szCs w:val="26"/>
              </w:rPr>
              <w:t>(Nguyen, Smith, &amp; Scott, 2019)</w:t>
            </w:r>
          </w:p>
        </w:tc>
      </w:tr>
      <w:tr w:rsidR="00C52B36" w:rsidRPr="008C32BA" w14:paraId="467DCE25" w14:textId="77777777" w:rsidTr="00C0715B">
        <w:trPr>
          <w:trHeight w:val="823"/>
        </w:trPr>
        <w:tc>
          <w:tcPr>
            <w:tcW w:w="1390" w:type="dxa"/>
            <w:tcBorders>
              <w:top w:val="single" w:sz="6" w:space="0" w:color="000000"/>
              <w:left w:val="single" w:sz="4" w:space="0" w:color="000000"/>
              <w:bottom w:val="single" w:sz="6" w:space="0" w:color="000000"/>
              <w:right w:val="single" w:sz="4" w:space="0" w:color="000000"/>
            </w:tcBorders>
            <w:vAlign w:val="center"/>
          </w:tcPr>
          <w:p w14:paraId="06367D5C"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 </w:t>
            </w:r>
          </w:p>
        </w:tc>
        <w:tc>
          <w:tcPr>
            <w:tcW w:w="2096" w:type="dxa"/>
            <w:tcBorders>
              <w:top w:val="single" w:sz="4" w:space="0" w:color="000000"/>
              <w:left w:val="single" w:sz="4" w:space="0" w:color="000000"/>
              <w:bottom w:val="single" w:sz="6" w:space="0" w:color="000000"/>
              <w:right w:val="single" w:sz="4" w:space="0" w:color="000000"/>
            </w:tcBorders>
            <w:vAlign w:val="center"/>
          </w:tcPr>
          <w:p w14:paraId="7373F3AE" w14:textId="77777777" w:rsidR="00C52B36" w:rsidRPr="008C32BA" w:rsidRDefault="00C52B36" w:rsidP="00C0715B">
            <w:pPr>
              <w:tabs>
                <w:tab w:val="left" w:pos="6701"/>
              </w:tabs>
              <w:spacing w:before="120" w:after="120" w:line="240" w:lineRule="auto"/>
              <w:rPr>
                <w:sz w:val="26"/>
                <w:szCs w:val="26"/>
              </w:rPr>
            </w:pPr>
            <w:r w:rsidRPr="008C32BA">
              <w:rPr>
                <w:sz w:val="26"/>
                <w:szCs w:val="26"/>
              </w:rPr>
              <w:t>Trường hợp trích dẫn một ý, một đoạn từ nhiều hơn một nguồn, các nguồn được sắp xếp theo thứ tự thời gian</w:t>
            </w:r>
          </w:p>
        </w:tc>
        <w:tc>
          <w:tcPr>
            <w:tcW w:w="5869" w:type="dxa"/>
            <w:tcBorders>
              <w:top w:val="single" w:sz="4" w:space="0" w:color="000000"/>
              <w:left w:val="single" w:sz="4" w:space="0" w:color="000000"/>
              <w:bottom w:val="single" w:sz="4" w:space="0" w:color="000000"/>
              <w:right w:val="single" w:sz="4" w:space="0" w:color="000000"/>
            </w:tcBorders>
            <w:vAlign w:val="center"/>
          </w:tcPr>
          <w:p w14:paraId="4258626E" w14:textId="77777777" w:rsidR="00C52B36" w:rsidRPr="008C32BA" w:rsidRDefault="00C52B36" w:rsidP="00C0715B">
            <w:pPr>
              <w:tabs>
                <w:tab w:val="left" w:pos="6701"/>
              </w:tabs>
              <w:spacing w:before="120" w:after="120" w:line="240" w:lineRule="auto"/>
              <w:rPr>
                <w:sz w:val="26"/>
                <w:szCs w:val="26"/>
              </w:rPr>
            </w:pPr>
            <w:r w:rsidRPr="008C32BA">
              <w:rPr>
                <w:sz w:val="26"/>
                <w:szCs w:val="26"/>
              </w:rPr>
              <w:t>(Smith, 1959; Thomson &amp; Jones, 1982; Green, 1990)</w:t>
            </w:r>
          </w:p>
          <w:p w14:paraId="53C4F87E"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(Trần Văn Trung, 1996;  </w:t>
            </w:r>
            <w:r>
              <w:rPr>
                <w:sz w:val="26"/>
                <w:szCs w:val="26"/>
              </w:rPr>
              <w:t>Nguyễn Văn</w:t>
            </w:r>
            <w:r w:rsidRPr="008C32BA">
              <w:rPr>
                <w:sz w:val="26"/>
                <w:szCs w:val="26"/>
              </w:rPr>
              <w:t xml:space="preserve"> Tuấn, 2020a; Nguyễn Thị Hiền và Trần Thúy An, 2025)</w:t>
            </w:r>
          </w:p>
        </w:tc>
      </w:tr>
      <w:tr w:rsidR="00C52B36" w:rsidRPr="008C32BA" w14:paraId="13CD152F" w14:textId="77777777" w:rsidTr="00C0715B">
        <w:trPr>
          <w:trHeight w:val="716"/>
        </w:trPr>
        <w:tc>
          <w:tcPr>
            <w:tcW w:w="1390" w:type="dxa"/>
            <w:vMerge w:val="restart"/>
            <w:tcBorders>
              <w:top w:val="single" w:sz="6" w:space="0" w:color="000000"/>
              <w:left w:val="single" w:sz="4" w:space="0" w:color="000000"/>
              <w:bottom w:val="single" w:sz="6" w:space="0" w:color="000000"/>
              <w:right w:val="single" w:sz="4" w:space="0" w:color="000000"/>
            </w:tcBorders>
            <w:vAlign w:val="center"/>
          </w:tcPr>
          <w:p w14:paraId="635A2925"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Không xác định được tác giả.  </w:t>
            </w:r>
          </w:p>
        </w:tc>
        <w:tc>
          <w:tcPr>
            <w:tcW w:w="2096" w:type="dxa"/>
            <w:tcBorders>
              <w:top w:val="single" w:sz="6" w:space="0" w:color="000000"/>
              <w:left w:val="single" w:sz="4" w:space="0" w:color="000000"/>
              <w:bottom w:val="single" w:sz="6" w:space="0" w:color="000000"/>
              <w:right w:val="single" w:sz="4" w:space="0" w:color="000000"/>
            </w:tcBorders>
            <w:vAlign w:val="center"/>
          </w:tcPr>
          <w:p w14:paraId="14E96A21"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Sách không xác định tác giả.  </w:t>
            </w:r>
          </w:p>
        </w:tc>
        <w:tc>
          <w:tcPr>
            <w:tcW w:w="5869" w:type="dxa"/>
            <w:tcBorders>
              <w:top w:val="single" w:sz="4" w:space="0" w:color="000000"/>
              <w:left w:val="single" w:sz="4" w:space="0" w:color="000000"/>
              <w:bottom w:val="single" w:sz="4" w:space="0" w:color="000000"/>
              <w:right w:val="single" w:sz="4" w:space="0" w:color="000000"/>
            </w:tcBorders>
            <w:vAlign w:val="center"/>
          </w:tcPr>
          <w:p w14:paraId="599926DD" w14:textId="77777777" w:rsidR="00C52B36" w:rsidRPr="008C32BA" w:rsidRDefault="00C52B36" w:rsidP="00C0715B">
            <w:pPr>
              <w:tabs>
                <w:tab w:val="left" w:pos="6701"/>
              </w:tabs>
              <w:spacing w:before="120" w:after="120" w:line="240" w:lineRule="auto"/>
              <w:rPr>
                <w:sz w:val="26"/>
                <w:szCs w:val="26"/>
              </w:rPr>
            </w:pPr>
            <w:r w:rsidRPr="008C32BA">
              <w:rPr>
                <w:sz w:val="26"/>
                <w:szCs w:val="26"/>
              </w:rPr>
              <w:t>(</w:t>
            </w:r>
            <w:r w:rsidRPr="008C32BA">
              <w:rPr>
                <w:i/>
                <w:sz w:val="26"/>
                <w:szCs w:val="26"/>
              </w:rPr>
              <w:t>Một số từ đầu tiên của tên sách</w:t>
            </w:r>
            <w:r w:rsidRPr="008C32BA">
              <w:rPr>
                <w:sz w:val="26"/>
                <w:szCs w:val="26"/>
              </w:rPr>
              <w:t xml:space="preserve">, năm) </w:t>
            </w:r>
          </w:p>
          <w:p w14:paraId="6374D2EF" w14:textId="77777777" w:rsidR="00C52B36" w:rsidRPr="008C32BA" w:rsidRDefault="00C52B36" w:rsidP="00C0715B">
            <w:pPr>
              <w:tabs>
                <w:tab w:val="left" w:pos="6701"/>
              </w:tabs>
              <w:spacing w:before="120" w:after="120" w:line="240" w:lineRule="auto"/>
              <w:rPr>
                <w:sz w:val="26"/>
                <w:szCs w:val="26"/>
              </w:rPr>
            </w:pPr>
            <w:r w:rsidRPr="008C32BA">
              <w:rPr>
                <w:sz w:val="26"/>
                <w:szCs w:val="26"/>
              </w:rPr>
              <w:t>(</w:t>
            </w:r>
            <w:r w:rsidRPr="008C32BA">
              <w:rPr>
                <w:i/>
                <w:sz w:val="26"/>
                <w:szCs w:val="26"/>
              </w:rPr>
              <w:t>Interpersonal Skills</w:t>
            </w:r>
            <w:r>
              <w:rPr>
                <w:sz w:val="26"/>
                <w:szCs w:val="26"/>
              </w:rPr>
              <w:t xml:space="preserve">, 2019)  </w:t>
            </w:r>
          </w:p>
        </w:tc>
      </w:tr>
      <w:tr w:rsidR="00C52B36" w:rsidRPr="008C32BA" w14:paraId="68B0D2C9" w14:textId="77777777" w:rsidTr="00C0715B">
        <w:trPr>
          <w:trHeight w:val="716"/>
        </w:trPr>
        <w:tc>
          <w:tcPr>
            <w:tcW w:w="1390" w:type="dxa"/>
            <w:vMerge/>
            <w:tcBorders>
              <w:top w:val="nil"/>
              <w:left w:val="single" w:sz="4" w:space="0" w:color="000000"/>
              <w:bottom w:val="nil"/>
              <w:right w:val="single" w:sz="4" w:space="0" w:color="000000"/>
            </w:tcBorders>
            <w:vAlign w:val="center"/>
          </w:tcPr>
          <w:p w14:paraId="3DB2774D" w14:textId="77777777" w:rsidR="00C52B36" w:rsidRPr="008C32BA" w:rsidRDefault="00C52B36" w:rsidP="00C0715B">
            <w:pPr>
              <w:tabs>
                <w:tab w:val="left" w:pos="6701"/>
              </w:tabs>
              <w:spacing w:before="120" w:after="120" w:line="240" w:lineRule="auto"/>
              <w:rPr>
                <w:sz w:val="26"/>
                <w:szCs w:val="26"/>
              </w:rPr>
            </w:pPr>
          </w:p>
        </w:tc>
        <w:tc>
          <w:tcPr>
            <w:tcW w:w="2096" w:type="dxa"/>
            <w:tcBorders>
              <w:top w:val="single" w:sz="6" w:space="0" w:color="000000"/>
              <w:left w:val="single" w:sz="4" w:space="0" w:color="000000"/>
              <w:bottom w:val="single" w:sz="6" w:space="0" w:color="000000"/>
              <w:right w:val="single" w:sz="4" w:space="0" w:color="000000"/>
            </w:tcBorders>
            <w:vAlign w:val="center"/>
          </w:tcPr>
          <w:p w14:paraId="0297ACE7"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Bài báo trên tạp chí không xác định tác giả </w:t>
            </w:r>
          </w:p>
        </w:tc>
        <w:tc>
          <w:tcPr>
            <w:tcW w:w="5869" w:type="dxa"/>
            <w:tcBorders>
              <w:top w:val="single" w:sz="4" w:space="0" w:color="000000"/>
              <w:left w:val="single" w:sz="4" w:space="0" w:color="000000"/>
              <w:bottom w:val="single" w:sz="4" w:space="0" w:color="000000"/>
              <w:right w:val="single" w:sz="4" w:space="0" w:color="000000"/>
            </w:tcBorders>
            <w:vAlign w:val="center"/>
          </w:tcPr>
          <w:p w14:paraId="0FD0CAED"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(“Một số từ đầu tiên của tên bài báo,” năm) </w:t>
            </w:r>
          </w:p>
          <w:p w14:paraId="580591A2" w14:textId="77777777" w:rsidR="00C52B36" w:rsidRPr="008C32BA" w:rsidRDefault="00C52B36" w:rsidP="00C0715B">
            <w:pPr>
              <w:tabs>
                <w:tab w:val="left" w:pos="6701"/>
              </w:tabs>
              <w:spacing w:before="120" w:after="120" w:line="240" w:lineRule="auto"/>
              <w:rPr>
                <w:sz w:val="26"/>
                <w:szCs w:val="26"/>
              </w:rPr>
            </w:pPr>
            <w:r w:rsidRPr="008C32BA">
              <w:rPr>
                <w:sz w:val="26"/>
                <w:szCs w:val="26"/>
              </w:rPr>
              <w:t>(“Underst</w:t>
            </w:r>
            <w:r>
              <w:rPr>
                <w:sz w:val="26"/>
                <w:szCs w:val="26"/>
              </w:rPr>
              <w:t xml:space="preserve">anding Sensory Memory,” 2018)  </w:t>
            </w:r>
          </w:p>
        </w:tc>
      </w:tr>
      <w:tr w:rsidR="00C52B36" w:rsidRPr="008C32BA" w14:paraId="24C7A84C" w14:textId="77777777" w:rsidTr="00C0715B">
        <w:trPr>
          <w:trHeight w:val="284"/>
        </w:trPr>
        <w:tc>
          <w:tcPr>
            <w:tcW w:w="1390" w:type="dxa"/>
            <w:vMerge/>
            <w:tcBorders>
              <w:top w:val="nil"/>
              <w:left w:val="single" w:sz="4" w:space="0" w:color="000000"/>
              <w:bottom w:val="nil"/>
              <w:right w:val="single" w:sz="4" w:space="0" w:color="000000"/>
            </w:tcBorders>
            <w:vAlign w:val="center"/>
          </w:tcPr>
          <w:p w14:paraId="6293482D" w14:textId="77777777" w:rsidR="00C52B36" w:rsidRPr="008C32BA" w:rsidRDefault="00C52B36" w:rsidP="00C0715B">
            <w:pPr>
              <w:tabs>
                <w:tab w:val="left" w:pos="6701"/>
              </w:tabs>
              <w:spacing w:before="120" w:after="120" w:line="240" w:lineRule="auto"/>
              <w:rPr>
                <w:sz w:val="26"/>
                <w:szCs w:val="26"/>
              </w:rPr>
            </w:pPr>
          </w:p>
        </w:tc>
        <w:tc>
          <w:tcPr>
            <w:tcW w:w="2096" w:type="dxa"/>
            <w:vMerge w:val="restart"/>
            <w:tcBorders>
              <w:top w:val="single" w:sz="6" w:space="0" w:color="000000"/>
              <w:left w:val="single" w:sz="4" w:space="0" w:color="000000"/>
              <w:bottom w:val="single" w:sz="6" w:space="0" w:color="000000"/>
              <w:right w:val="single" w:sz="4" w:space="0" w:color="000000"/>
            </w:tcBorders>
            <w:vAlign w:val="center"/>
          </w:tcPr>
          <w:p w14:paraId="4744DA69"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Tài liệu được ấn định tác giả là ẩn danh </w:t>
            </w:r>
          </w:p>
        </w:tc>
        <w:tc>
          <w:tcPr>
            <w:tcW w:w="5869" w:type="dxa"/>
            <w:tcBorders>
              <w:top w:val="single" w:sz="4" w:space="0" w:color="000000"/>
              <w:left w:val="single" w:sz="4" w:space="0" w:color="000000"/>
              <w:bottom w:val="single" w:sz="4" w:space="0" w:color="000000"/>
              <w:right w:val="single" w:sz="4" w:space="0" w:color="000000"/>
            </w:tcBorders>
            <w:vAlign w:val="center"/>
          </w:tcPr>
          <w:p w14:paraId="377BD5D9"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(Ẩn danh, 2024) </w:t>
            </w:r>
          </w:p>
        </w:tc>
      </w:tr>
      <w:tr w:rsidR="00C52B36" w:rsidRPr="008C32BA" w14:paraId="5CFF82FE" w14:textId="77777777" w:rsidTr="00C0715B">
        <w:trPr>
          <w:trHeight w:val="284"/>
        </w:trPr>
        <w:tc>
          <w:tcPr>
            <w:tcW w:w="1390" w:type="dxa"/>
            <w:vMerge/>
            <w:tcBorders>
              <w:top w:val="nil"/>
              <w:left w:val="single" w:sz="4" w:space="0" w:color="000000"/>
              <w:bottom w:val="single" w:sz="6" w:space="0" w:color="000000"/>
              <w:right w:val="single" w:sz="4" w:space="0" w:color="000000"/>
            </w:tcBorders>
            <w:vAlign w:val="center"/>
          </w:tcPr>
          <w:p w14:paraId="1A902382" w14:textId="77777777" w:rsidR="00C52B36" w:rsidRPr="008C32BA" w:rsidRDefault="00C52B36" w:rsidP="00C0715B">
            <w:pPr>
              <w:tabs>
                <w:tab w:val="left" w:pos="6701"/>
              </w:tabs>
              <w:spacing w:before="120" w:after="120" w:line="240" w:lineRule="auto"/>
              <w:rPr>
                <w:sz w:val="26"/>
                <w:szCs w:val="26"/>
              </w:rPr>
            </w:pPr>
          </w:p>
        </w:tc>
        <w:tc>
          <w:tcPr>
            <w:tcW w:w="2096" w:type="dxa"/>
            <w:vMerge/>
            <w:tcBorders>
              <w:top w:val="nil"/>
              <w:left w:val="single" w:sz="4" w:space="0" w:color="000000"/>
              <w:bottom w:val="single" w:sz="6" w:space="0" w:color="000000"/>
              <w:right w:val="single" w:sz="4" w:space="0" w:color="000000"/>
            </w:tcBorders>
            <w:vAlign w:val="center"/>
          </w:tcPr>
          <w:p w14:paraId="26AEF909"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21949AB3"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(Anonymous, 2024) </w:t>
            </w:r>
          </w:p>
        </w:tc>
      </w:tr>
      <w:tr w:rsidR="00C52B36" w:rsidRPr="008C32BA" w14:paraId="695E3A81" w14:textId="77777777" w:rsidTr="00C0715B">
        <w:trPr>
          <w:trHeight w:val="557"/>
        </w:trPr>
        <w:tc>
          <w:tcPr>
            <w:tcW w:w="3486" w:type="dxa"/>
            <w:gridSpan w:val="2"/>
            <w:tcBorders>
              <w:top w:val="single" w:sz="6" w:space="0" w:color="000000"/>
              <w:left w:val="single" w:sz="4" w:space="0" w:color="000000"/>
              <w:bottom w:val="single" w:sz="4" w:space="0" w:color="000000"/>
              <w:right w:val="single" w:sz="4" w:space="0" w:color="000000"/>
            </w:tcBorders>
            <w:vAlign w:val="center"/>
          </w:tcPr>
          <w:p w14:paraId="51512C6E"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Không xác định năm xuất bản, sử dụng chữ n.d. (no date) thay cho năm </w:t>
            </w:r>
          </w:p>
        </w:tc>
        <w:tc>
          <w:tcPr>
            <w:tcW w:w="5869" w:type="dxa"/>
            <w:tcBorders>
              <w:top w:val="single" w:sz="4" w:space="0" w:color="000000"/>
              <w:left w:val="single" w:sz="4" w:space="0" w:color="000000"/>
              <w:bottom w:val="single" w:sz="4" w:space="0" w:color="000000"/>
              <w:right w:val="single" w:sz="4" w:space="0" w:color="000000"/>
            </w:tcBorders>
            <w:vAlign w:val="center"/>
          </w:tcPr>
          <w:p w14:paraId="32224FDA" w14:textId="77777777" w:rsidR="00C52B36" w:rsidRPr="008C32BA" w:rsidRDefault="00C52B36" w:rsidP="00C0715B">
            <w:pPr>
              <w:tabs>
                <w:tab w:val="left" w:pos="6701"/>
              </w:tabs>
              <w:spacing w:before="120" w:after="120" w:line="240" w:lineRule="auto"/>
              <w:rPr>
                <w:sz w:val="26"/>
                <w:szCs w:val="26"/>
              </w:rPr>
            </w:pPr>
            <w:r>
              <w:rPr>
                <w:sz w:val="26"/>
                <w:szCs w:val="26"/>
              </w:rPr>
              <w:t xml:space="preserve">(Flesch, n.d.) </w:t>
            </w:r>
          </w:p>
        </w:tc>
      </w:tr>
      <w:tr w:rsidR="00C52B36" w:rsidRPr="008C32BA" w14:paraId="47277039" w14:textId="77777777" w:rsidTr="00C0715B">
        <w:trPr>
          <w:trHeight w:val="398"/>
        </w:trPr>
        <w:tc>
          <w:tcPr>
            <w:tcW w:w="1390" w:type="dxa"/>
            <w:vMerge w:val="restart"/>
            <w:tcBorders>
              <w:top w:val="single" w:sz="4" w:space="0" w:color="000000"/>
              <w:left w:val="single" w:sz="4" w:space="0" w:color="000000"/>
              <w:bottom w:val="single" w:sz="4" w:space="0" w:color="000000"/>
              <w:right w:val="single" w:sz="4" w:space="0" w:color="000000"/>
            </w:tcBorders>
            <w:vAlign w:val="center"/>
          </w:tcPr>
          <w:p w14:paraId="5EF75EAC" w14:textId="77777777" w:rsidR="00C52B36" w:rsidRPr="008C32BA" w:rsidRDefault="00C52B36" w:rsidP="00C0715B">
            <w:pPr>
              <w:tabs>
                <w:tab w:val="left" w:pos="6701"/>
              </w:tabs>
              <w:spacing w:before="120" w:after="120" w:line="240" w:lineRule="auto"/>
              <w:rPr>
                <w:sz w:val="26"/>
                <w:szCs w:val="26"/>
              </w:rPr>
            </w:pPr>
            <w:r w:rsidRPr="008C32BA">
              <w:rPr>
                <w:b/>
                <w:i/>
                <w:sz w:val="26"/>
                <w:szCs w:val="26"/>
              </w:rPr>
              <w:lastRenderedPageBreak/>
              <w:t xml:space="preserve">Tên tổ chức có viết tắt </w:t>
            </w:r>
            <w:r>
              <w:rPr>
                <w:b/>
                <w:i/>
                <w:sz w:val="26"/>
                <w:szCs w:val="26"/>
              </w:rPr>
              <w:t>được công nhận rộng rãi</w:t>
            </w:r>
          </w:p>
        </w:tc>
        <w:tc>
          <w:tcPr>
            <w:tcW w:w="2096" w:type="dxa"/>
            <w:tcBorders>
              <w:top w:val="single" w:sz="4" w:space="0" w:color="000000"/>
              <w:left w:val="single" w:sz="4" w:space="0" w:color="000000"/>
              <w:bottom w:val="single" w:sz="4" w:space="0" w:color="000000"/>
              <w:right w:val="single" w:sz="4" w:space="0" w:color="000000"/>
            </w:tcBorders>
            <w:vAlign w:val="center"/>
          </w:tcPr>
          <w:p w14:paraId="52F7D755"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Trích dẫn lần đầu </w:t>
            </w:r>
          </w:p>
        </w:tc>
        <w:tc>
          <w:tcPr>
            <w:tcW w:w="5869" w:type="dxa"/>
            <w:tcBorders>
              <w:top w:val="single" w:sz="4" w:space="0" w:color="000000"/>
              <w:left w:val="single" w:sz="4" w:space="0" w:color="000000"/>
              <w:bottom w:val="single" w:sz="4" w:space="0" w:color="000000"/>
              <w:right w:val="single" w:sz="4" w:space="0" w:color="000000"/>
            </w:tcBorders>
            <w:vAlign w:val="center"/>
          </w:tcPr>
          <w:p w14:paraId="090CB279"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(National Institute of Mental Health [NIMH], 2020) </w:t>
            </w:r>
          </w:p>
        </w:tc>
      </w:tr>
      <w:tr w:rsidR="00C52B36" w:rsidRPr="008C32BA" w14:paraId="67AE3969" w14:textId="77777777" w:rsidTr="00C0715B">
        <w:trPr>
          <w:trHeight w:val="401"/>
        </w:trPr>
        <w:tc>
          <w:tcPr>
            <w:tcW w:w="1390" w:type="dxa"/>
            <w:vMerge/>
            <w:tcBorders>
              <w:top w:val="nil"/>
              <w:left w:val="single" w:sz="4" w:space="0" w:color="000000"/>
              <w:bottom w:val="single" w:sz="4" w:space="0" w:color="000000"/>
              <w:right w:val="single" w:sz="4" w:space="0" w:color="000000"/>
            </w:tcBorders>
            <w:vAlign w:val="center"/>
          </w:tcPr>
          <w:p w14:paraId="4F091140" w14:textId="77777777" w:rsidR="00C52B36" w:rsidRPr="008C32BA" w:rsidRDefault="00C52B36" w:rsidP="00C0715B">
            <w:pPr>
              <w:tabs>
                <w:tab w:val="left" w:pos="6701"/>
              </w:tabs>
              <w:spacing w:before="120" w:after="120" w:line="240" w:lineRule="auto"/>
              <w:rPr>
                <w:sz w:val="26"/>
                <w:szCs w:val="26"/>
              </w:rPr>
            </w:pPr>
          </w:p>
        </w:tc>
        <w:tc>
          <w:tcPr>
            <w:tcW w:w="2096" w:type="dxa"/>
            <w:tcBorders>
              <w:top w:val="single" w:sz="4" w:space="0" w:color="000000"/>
              <w:left w:val="single" w:sz="4" w:space="0" w:color="000000"/>
              <w:bottom w:val="single" w:sz="4" w:space="0" w:color="000000"/>
              <w:right w:val="single" w:sz="4" w:space="0" w:color="000000"/>
            </w:tcBorders>
            <w:vAlign w:val="center"/>
          </w:tcPr>
          <w:p w14:paraId="29E79639"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Trích dẫn lần sau </w:t>
            </w:r>
          </w:p>
        </w:tc>
        <w:tc>
          <w:tcPr>
            <w:tcW w:w="5869" w:type="dxa"/>
            <w:tcBorders>
              <w:top w:val="single" w:sz="4" w:space="0" w:color="000000"/>
              <w:left w:val="single" w:sz="4" w:space="0" w:color="000000"/>
              <w:bottom w:val="single" w:sz="4" w:space="0" w:color="000000"/>
              <w:right w:val="single" w:sz="4" w:space="0" w:color="000000"/>
            </w:tcBorders>
            <w:vAlign w:val="center"/>
          </w:tcPr>
          <w:p w14:paraId="347AD79C"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(NIMH, 2020) </w:t>
            </w:r>
          </w:p>
        </w:tc>
      </w:tr>
      <w:tr w:rsidR="00C52B36" w:rsidRPr="008C32BA" w14:paraId="34CB515E" w14:textId="77777777" w:rsidTr="00C0715B">
        <w:trPr>
          <w:trHeight w:val="476"/>
        </w:trPr>
        <w:tc>
          <w:tcPr>
            <w:tcW w:w="3486" w:type="dxa"/>
            <w:gridSpan w:val="2"/>
            <w:tcBorders>
              <w:top w:val="single" w:sz="4" w:space="0" w:color="000000"/>
              <w:left w:val="single" w:sz="4" w:space="0" w:color="000000"/>
              <w:bottom w:val="single" w:sz="4" w:space="0" w:color="000000"/>
              <w:right w:val="single" w:sz="4" w:space="0" w:color="000000"/>
            </w:tcBorders>
            <w:vAlign w:val="center"/>
          </w:tcPr>
          <w:p w14:paraId="21DD64C3" w14:textId="77777777" w:rsidR="00C52B36" w:rsidRPr="008C32BA" w:rsidRDefault="00C52B36" w:rsidP="00C0715B">
            <w:pPr>
              <w:tabs>
                <w:tab w:val="left" w:pos="6701"/>
              </w:tabs>
              <w:spacing w:before="120" w:after="120" w:line="240" w:lineRule="auto"/>
              <w:rPr>
                <w:sz w:val="26"/>
                <w:szCs w:val="26"/>
              </w:rPr>
            </w:pPr>
            <w:r w:rsidRPr="008C32BA">
              <w:rPr>
                <w:b/>
                <w:i/>
                <w:sz w:val="26"/>
                <w:szCs w:val="26"/>
              </w:rPr>
              <w:t xml:space="preserve">Tên tổ chức không viết tắt </w:t>
            </w:r>
          </w:p>
        </w:tc>
        <w:tc>
          <w:tcPr>
            <w:tcW w:w="5869" w:type="dxa"/>
            <w:tcBorders>
              <w:top w:val="single" w:sz="4" w:space="0" w:color="000000"/>
              <w:left w:val="single" w:sz="4" w:space="0" w:color="000000"/>
              <w:bottom w:val="single" w:sz="4" w:space="0" w:color="000000"/>
              <w:right w:val="single" w:sz="4" w:space="0" w:color="000000"/>
            </w:tcBorders>
            <w:vAlign w:val="center"/>
          </w:tcPr>
          <w:p w14:paraId="456F4ABB" w14:textId="77777777" w:rsidR="00C52B36" w:rsidRDefault="00C52B36" w:rsidP="00C0715B">
            <w:pPr>
              <w:tabs>
                <w:tab w:val="left" w:pos="6701"/>
              </w:tabs>
              <w:spacing w:before="120" w:after="120" w:line="240" w:lineRule="auto"/>
              <w:rPr>
                <w:sz w:val="26"/>
                <w:szCs w:val="26"/>
              </w:rPr>
            </w:pPr>
            <w:r w:rsidRPr="008C32BA">
              <w:rPr>
                <w:sz w:val="26"/>
                <w:szCs w:val="26"/>
              </w:rPr>
              <w:t xml:space="preserve">(Đảng Cộng sản Việt Nam, 2020) </w:t>
            </w:r>
          </w:p>
          <w:p w14:paraId="5992C31F" w14:textId="77777777" w:rsidR="00C52B36" w:rsidRPr="008C32BA" w:rsidRDefault="00C52B36" w:rsidP="00C0715B">
            <w:pPr>
              <w:tabs>
                <w:tab w:val="left" w:pos="6701"/>
              </w:tabs>
              <w:spacing w:before="120" w:after="120" w:line="240" w:lineRule="auto"/>
              <w:rPr>
                <w:sz w:val="26"/>
                <w:szCs w:val="26"/>
              </w:rPr>
            </w:pPr>
            <w:r>
              <w:rPr>
                <w:sz w:val="26"/>
                <w:szCs w:val="26"/>
              </w:rPr>
              <w:t>(Bộ Giáo dục và Đào tạo, 2025)</w:t>
            </w:r>
            <w:r w:rsidRPr="008C32BA">
              <w:rPr>
                <w:sz w:val="26"/>
                <w:szCs w:val="26"/>
              </w:rPr>
              <w:t xml:space="preserve"> </w:t>
            </w:r>
          </w:p>
          <w:p w14:paraId="6E545845"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(Cambridge University, 2020) </w:t>
            </w:r>
          </w:p>
        </w:tc>
      </w:tr>
      <w:tr w:rsidR="00C52B36" w:rsidRPr="008C32BA" w14:paraId="473E6761" w14:textId="77777777" w:rsidTr="00C0715B">
        <w:trPr>
          <w:trHeight w:val="398"/>
        </w:trPr>
        <w:tc>
          <w:tcPr>
            <w:tcW w:w="348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6FD5830" w14:textId="77777777" w:rsidR="00C52B36" w:rsidRPr="008C32BA" w:rsidRDefault="00C52B36" w:rsidP="00C0715B">
            <w:pPr>
              <w:tabs>
                <w:tab w:val="left" w:pos="6701"/>
              </w:tabs>
              <w:spacing w:before="120" w:after="120" w:line="240" w:lineRule="auto"/>
              <w:rPr>
                <w:sz w:val="26"/>
                <w:szCs w:val="26"/>
              </w:rPr>
            </w:pPr>
            <w:r w:rsidRPr="008C32BA">
              <w:rPr>
                <w:b/>
                <w:i/>
                <w:sz w:val="26"/>
                <w:szCs w:val="26"/>
              </w:rPr>
              <w:t xml:space="preserve">Trích dẫn thứ cấp </w:t>
            </w:r>
          </w:p>
          <w:p w14:paraId="702D2FDB" w14:textId="77777777" w:rsidR="00C52B36" w:rsidRPr="008C32BA" w:rsidRDefault="00C52B36" w:rsidP="00C0715B">
            <w:pPr>
              <w:tabs>
                <w:tab w:val="left" w:pos="6701"/>
              </w:tabs>
              <w:spacing w:before="120" w:after="120" w:line="240" w:lineRule="auto"/>
              <w:rPr>
                <w:bCs/>
                <w:sz w:val="26"/>
                <w:szCs w:val="26"/>
              </w:rPr>
            </w:pPr>
            <w:r w:rsidRPr="008C32BA">
              <w:rPr>
                <w:bCs/>
                <w:i/>
                <w:sz w:val="26"/>
                <w:szCs w:val="26"/>
              </w:rPr>
              <w:t xml:space="preserve">(Trích dẫn thông tin qua trích dẫn trong một tài liệu của tác giả khác) </w:t>
            </w:r>
          </w:p>
        </w:tc>
        <w:tc>
          <w:tcPr>
            <w:tcW w:w="5869" w:type="dxa"/>
            <w:tcBorders>
              <w:top w:val="single" w:sz="4" w:space="0" w:color="000000"/>
              <w:left w:val="single" w:sz="4" w:space="0" w:color="000000"/>
              <w:bottom w:val="single" w:sz="4" w:space="0" w:color="000000"/>
              <w:right w:val="single" w:sz="4" w:space="0" w:color="000000"/>
            </w:tcBorders>
            <w:vAlign w:val="center"/>
          </w:tcPr>
          <w:p w14:paraId="1091DFAB"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2015, được trích dẫn trong Nguyễn Thị Hiển, 2024) </w:t>
            </w:r>
          </w:p>
        </w:tc>
      </w:tr>
      <w:tr w:rsidR="00C52B36" w:rsidRPr="008C32BA" w14:paraId="5CEDA202" w14:textId="77777777" w:rsidTr="00C0715B">
        <w:trPr>
          <w:trHeight w:val="401"/>
        </w:trPr>
        <w:tc>
          <w:tcPr>
            <w:tcW w:w="3486" w:type="dxa"/>
            <w:gridSpan w:val="2"/>
            <w:vMerge/>
            <w:tcBorders>
              <w:top w:val="nil"/>
              <w:left w:val="single" w:sz="4" w:space="0" w:color="000000"/>
              <w:bottom w:val="single" w:sz="4" w:space="0" w:color="000000"/>
              <w:right w:val="single" w:sz="4" w:space="0" w:color="000000"/>
            </w:tcBorders>
            <w:vAlign w:val="center"/>
          </w:tcPr>
          <w:p w14:paraId="4010E049" w14:textId="77777777" w:rsidR="00C52B36" w:rsidRPr="008C32BA" w:rsidRDefault="00C52B36" w:rsidP="00C0715B">
            <w:pPr>
              <w:tabs>
                <w:tab w:val="left" w:pos="6701"/>
              </w:tabs>
              <w:spacing w:before="120" w:after="120" w:line="240" w:lineRule="auto"/>
              <w:rPr>
                <w:sz w:val="26"/>
                <w:szCs w:val="26"/>
              </w:rPr>
            </w:pPr>
          </w:p>
        </w:tc>
        <w:tc>
          <w:tcPr>
            <w:tcW w:w="5869" w:type="dxa"/>
            <w:tcBorders>
              <w:top w:val="single" w:sz="4" w:space="0" w:color="000000"/>
              <w:left w:val="single" w:sz="4" w:space="0" w:color="000000"/>
              <w:bottom w:val="single" w:sz="4" w:space="0" w:color="000000"/>
              <w:right w:val="single" w:sz="4" w:space="0" w:color="000000"/>
            </w:tcBorders>
            <w:vAlign w:val="center"/>
          </w:tcPr>
          <w:p w14:paraId="62792782" w14:textId="77777777" w:rsidR="00C52B36" w:rsidRPr="008C32BA" w:rsidRDefault="00C52B36" w:rsidP="00C0715B">
            <w:pPr>
              <w:tabs>
                <w:tab w:val="left" w:pos="6701"/>
              </w:tabs>
              <w:spacing w:before="120" w:after="120" w:line="240" w:lineRule="auto"/>
              <w:rPr>
                <w:sz w:val="26"/>
                <w:szCs w:val="26"/>
              </w:rPr>
            </w:pPr>
            <w:r w:rsidRPr="008C32BA">
              <w:rPr>
                <w:sz w:val="26"/>
                <w:szCs w:val="26"/>
              </w:rPr>
              <w:t xml:space="preserve">(Smith &amp; Brown, 1995, trích dẫn trong Scott et al., 2020) </w:t>
            </w:r>
          </w:p>
        </w:tc>
      </w:tr>
    </w:tbl>
    <w:p w14:paraId="236D0344" w14:textId="77777777" w:rsidR="00C52B36" w:rsidRPr="008C32BA" w:rsidRDefault="00E60761" w:rsidP="00C52B36">
      <w:pPr>
        <w:tabs>
          <w:tab w:val="left" w:pos="6701"/>
        </w:tabs>
        <w:spacing w:before="120" w:after="120" w:line="312" w:lineRule="auto"/>
        <w:ind w:firstLine="567"/>
        <w:rPr>
          <w:b/>
          <w:bCs/>
          <w:sz w:val="26"/>
          <w:szCs w:val="26"/>
        </w:rPr>
      </w:pPr>
      <w:r>
        <w:rPr>
          <w:b/>
          <w:bCs/>
          <w:sz w:val="26"/>
          <w:szCs w:val="26"/>
        </w:rPr>
        <w:t>1.</w:t>
      </w:r>
      <w:r w:rsidR="00C52B36" w:rsidRPr="008C32BA">
        <w:rPr>
          <w:b/>
          <w:bCs/>
          <w:sz w:val="26"/>
          <w:szCs w:val="26"/>
        </w:rPr>
        <w:t>2. Danh mục tài liệu tham khảo</w:t>
      </w:r>
    </w:p>
    <w:p w14:paraId="282307B2" w14:textId="77777777" w:rsidR="00C52B36" w:rsidRPr="008C32BA" w:rsidRDefault="00C52B36" w:rsidP="00C52B36">
      <w:pPr>
        <w:tabs>
          <w:tab w:val="left" w:pos="6701"/>
        </w:tabs>
        <w:spacing w:before="120" w:after="120" w:line="312" w:lineRule="auto"/>
        <w:ind w:firstLine="567"/>
        <w:rPr>
          <w:sz w:val="26"/>
          <w:szCs w:val="26"/>
        </w:rPr>
      </w:pPr>
      <w:r w:rsidRPr="008C32BA">
        <w:rPr>
          <w:sz w:val="26"/>
          <w:szCs w:val="26"/>
        </w:rPr>
        <w:t>Tài liệu tham khảo được xếp chung cho tất cả các ngôn ngữ và sắp xếp theo thứ tự ABC họ của tác giả. Trường hợp tài liệu không có tên tác giả thì xếp theo thứ tự ABC từ đầu của tên cơ quan ban hành báo cáo hay ấn phẩm, ví dụ: Tổng cục Thống kê xếp theo chữ T, Bộ Giáo dục và Đào tạo xếp theo chữ B, Đảng Cộng sản Việt Nam xếp theo chữ Đ, v.v…</w:t>
      </w:r>
    </w:p>
    <w:tbl>
      <w:tblPr>
        <w:tblW w:w="9352" w:type="dxa"/>
        <w:tblLayout w:type="fixed"/>
        <w:tblCellMar>
          <w:top w:w="21" w:type="dxa"/>
          <w:left w:w="85" w:type="dxa"/>
          <w:bottom w:w="12" w:type="dxa"/>
          <w:right w:w="7" w:type="dxa"/>
        </w:tblCellMar>
        <w:tblLook w:val="04A0" w:firstRow="1" w:lastRow="0" w:firstColumn="1" w:lastColumn="0" w:noHBand="0" w:noVBand="1"/>
      </w:tblPr>
      <w:tblGrid>
        <w:gridCol w:w="1552"/>
        <w:gridCol w:w="7800"/>
      </w:tblGrid>
      <w:tr w:rsidR="00C52B36" w:rsidRPr="008C32BA" w14:paraId="48CA655C" w14:textId="77777777" w:rsidTr="00D474E6">
        <w:trPr>
          <w:trHeight w:val="752"/>
        </w:trPr>
        <w:tc>
          <w:tcPr>
            <w:tcW w:w="1552" w:type="dxa"/>
            <w:tcBorders>
              <w:top w:val="single" w:sz="6" w:space="0" w:color="0C0C0F"/>
              <w:left w:val="single" w:sz="6" w:space="0" w:color="0C0C0F"/>
              <w:bottom w:val="single" w:sz="6" w:space="0" w:color="0C0C0F"/>
              <w:right w:val="single" w:sz="6" w:space="0" w:color="0C0C0F"/>
            </w:tcBorders>
            <w:shd w:val="clear" w:color="auto" w:fill="BFBFBF"/>
            <w:vAlign w:val="center"/>
          </w:tcPr>
          <w:p w14:paraId="62EAEFC9" w14:textId="77777777" w:rsidR="00C52B36" w:rsidRPr="008C32BA" w:rsidRDefault="00C52B36" w:rsidP="00C0715B">
            <w:pPr>
              <w:tabs>
                <w:tab w:val="left" w:pos="6701"/>
              </w:tabs>
              <w:spacing w:before="120" w:after="120" w:line="240" w:lineRule="auto"/>
              <w:ind w:right="7"/>
              <w:jc w:val="center"/>
              <w:rPr>
                <w:sz w:val="26"/>
                <w:szCs w:val="26"/>
              </w:rPr>
            </w:pPr>
            <w:r w:rsidRPr="008C32BA">
              <w:rPr>
                <w:b/>
                <w:sz w:val="26"/>
                <w:szCs w:val="26"/>
              </w:rPr>
              <w:t>Loại tài liệu</w:t>
            </w:r>
          </w:p>
        </w:tc>
        <w:tc>
          <w:tcPr>
            <w:tcW w:w="7800" w:type="dxa"/>
            <w:tcBorders>
              <w:top w:val="single" w:sz="6" w:space="0" w:color="0C0C0F"/>
              <w:left w:val="single" w:sz="6" w:space="0" w:color="0C0C0F"/>
              <w:bottom w:val="single" w:sz="6" w:space="0" w:color="0C0C0F"/>
              <w:right w:val="single" w:sz="6" w:space="0" w:color="0C0C0F"/>
            </w:tcBorders>
            <w:shd w:val="clear" w:color="auto" w:fill="BFBFBF"/>
            <w:vAlign w:val="center"/>
          </w:tcPr>
          <w:p w14:paraId="69FDCDBB" w14:textId="77777777" w:rsidR="00C52B36" w:rsidRPr="008C32BA" w:rsidRDefault="00C52B36" w:rsidP="00C0715B">
            <w:pPr>
              <w:tabs>
                <w:tab w:val="left" w:pos="6701"/>
              </w:tabs>
              <w:spacing w:before="120" w:after="120" w:line="240" w:lineRule="auto"/>
              <w:rPr>
                <w:sz w:val="26"/>
                <w:szCs w:val="26"/>
              </w:rPr>
            </w:pPr>
            <w:r w:rsidRPr="008C32BA">
              <w:rPr>
                <w:b/>
                <w:sz w:val="26"/>
                <w:szCs w:val="26"/>
              </w:rPr>
              <w:t>Định dạng trong tài liệu tham khảo</w:t>
            </w:r>
          </w:p>
        </w:tc>
      </w:tr>
      <w:tr w:rsidR="00C52B36" w:rsidRPr="008C32BA" w14:paraId="74C24987" w14:textId="77777777" w:rsidTr="00D474E6">
        <w:trPr>
          <w:trHeight w:val="825"/>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179F5FE1" w14:textId="77777777" w:rsidR="00C52B36" w:rsidRPr="008C32BA" w:rsidRDefault="00C52B36" w:rsidP="00C0715B">
            <w:pPr>
              <w:tabs>
                <w:tab w:val="left" w:pos="6701"/>
              </w:tabs>
              <w:spacing w:before="120" w:after="120" w:line="240" w:lineRule="auto"/>
              <w:ind w:right="142"/>
              <w:jc w:val="center"/>
              <w:rPr>
                <w:b/>
                <w:i/>
                <w:sz w:val="26"/>
                <w:szCs w:val="26"/>
              </w:rPr>
            </w:pPr>
            <w:r w:rsidRPr="008C32BA">
              <w:rPr>
                <w:b/>
                <w:i/>
                <w:sz w:val="26"/>
                <w:szCs w:val="26"/>
              </w:rPr>
              <w:t>Sách in</w:t>
            </w:r>
          </w:p>
        </w:tc>
        <w:tc>
          <w:tcPr>
            <w:tcW w:w="7800" w:type="dxa"/>
            <w:tcBorders>
              <w:top w:val="single" w:sz="6" w:space="0" w:color="0C0C0F"/>
              <w:left w:val="single" w:sz="6" w:space="0" w:color="0C0C0F"/>
              <w:bottom w:val="single" w:sz="6" w:space="0" w:color="0C0C0F"/>
              <w:right w:val="single" w:sz="6" w:space="0" w:color="0C0C0F"/>
            </w:tcBorders>
            <w:vAlign w:val="center"/>
          </w:tcPr>
          <w:p w14:paraId="582DEBF7" w14:textId="77777777" w:rsidR="00C52B36" w:rsidRPr="008C32BA" w:rsidRDefault="00C52B36" w:rsidP="00C0715B">
            <w:pPr>
              <w:tabs>
                <w:tab w:val="left" w:pos="6701"/>
              </w:tabs>
              <w:spacing w:before="120" w:after="120" w:line="240" w:lineRule="auto"/>
              <w:ind w:right="234"/>
              <w:rPr>
                <w:sz w:val="26"/>
                <w:szCs w:val="26"/>
              </w:rPr>
            </w:pPr>
            <w:r w:rsidRPr="008C32BA">
              <w:rPr>
                <w:sz w:val="26"/>
                <w:szCs w:val="26"/>
              </w:rPr>
              <w:t xml:space="preserve">Tên tác giả (tên tổ chức). (Năm xuất bản). </w:t>
            </w:r>
            <w:r w:rsidRPr="008C32BA">
              <w:rPr>
                <w:i/>
                <w:iCs/>
                <w:sz w:val="26"/>
                <w:szCs w:val="26"/>
              </w:rPr>
              <w:t>Tên sách in nghiêng</w:t>
            </w:r>
            <w:r w:rsidRPr="008C32BA">
              <w:rPr>
                <w:sz w:val="26"/>
                <w:szCs w:val="26"/>
              </w:rPr>
              <w:t>. Nơi xuất bản: Nhà xuất bản.</w:t>
            </w:r>
          </w:p>
        </w:tc>
      </w:tr>
      <w:tr w:rsidR="00C52B36" w:rsidRPr="008C32BA" w14:paraId="5C358D66" w14:textId="77777777" w:rsidTr="00D474E6">
        <w:trPr>
          <w:trHeight w:val="823"/>
        </w:trPr>
        <w:tc>
          <w:tcPr>
            <w:tcW w:w="1552" w:type="dxa"/>
            <w:vMerge/>
            <w:tcBorders>
              <w:top w:val="nil"/>
              <w:left w:val="single" w:sz="6" w:space="0" w:color="0C0C0F"/>
              <w:bottom w:val="single" w:sz="6" w:space="0" w:color="0C0C0F"/>
              <w:right w:val="single" w:sz="6" w:space="0" w:color="0C0C0F"/>
            </w:tcBorders>
            <w:vAlign w:val="center"/>
          </w:tcPr>
          <w:p w14:paraId="5C8BC856" w14:textId="77777777" w:rsidR="00C52B36" w:rsidRPr="008C32BA" w:rsidRDefault="00C52B36" w:rsidP="00C0715B">
            <w:pPr>
              <w:tabs>
                <w:tab w:val="left" w:pos="6701"/>
              </w:tabs>
              <w:spacing w:before="120" w:after="120" w:line="240" w:lineRule="auto"/>
              <w:ind w:right="142"/>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799174AA" w14:textId="77777777" w:rsidR="00C52B36" w:rsidRPr="008C32BA" w:rsidRDefault="00C52B36" w:rsidP="00C0715B">
            <w:pPr>
              <w:tabs>
                <w:tab w:val="left" w:pos="6701"/>
              </w:tabs>
              <w:spacing w:before="120" w:after="120" w:line="240" w:lineRule="auto"/>
              <w:ind w:right="234"/>
              <w:rPr>
                <w:sz w:val="26"/>
                <w:szCs w:val="26"/>
              </w:rPr>
            </w:pPr>
            <w:r w:rsidRPr="008C32BA">
              <w:rPr>
                <w:sz w:val="26"/>
                <w:szCs w:val="26"/>
              </w:rPr>
              <w:t xml:space="preserve">Author(s) of book. (Year of publication). </w:t>
            </w:r>
            <w:r w:rsidRPr="008C32BA">
              <w:rPr>
                <w:i/>
                <w:iCs/>
                <w:sz w:val="26"/>
                <w:szCs w:val="26"/>
              </w:rPr>
              <w:t>Title of book</w:t>
            </w:r>
            <w:r w:rsidRPr="008C32BA">
              <w:rPr>
                <w:sz w:val="26"/>
                <w:szCs w:val="26"/>
              </w:rPr>
              <w:t>. Place of publication: Publisher.</w:t>
            </w:r>
          </w:p>
        </w:tc>
      </w:tr>
      <w:tr w:rsidR="00C52B36" w:rsidRPr="008C32BA" w14:paraId="440F1860" w14:textId="77777777" w:rsidTr="00D474E6">
        <w:trPr>
          <w:trHeight w:val="1145"/>
        </w:trPr>
        <w:tc>
          <w:tcPr>
            <w:tcW w:w="1552" w:type="dxa"/>
            <w:vMerge w:val="restart"/>
            <w:tcBorders>
              <w:top w:val="single" w:sz="6" w:space="0" w:color="0C0C0F"/>
              <w:left w:val="single" w:sz="6" w:space="0" w:color="0C0C0F"/>
              <w:right w:val="single" w:sz="6" w:space="0" w:color="0C0C0F"/>
            </w:tcBorders>
            <w:vAlign w:val="center"/>
          </w:tcPr>
          <w:p w14:paraId="0D7E74C6" w14:textId="77777777" w:rsidR="00C52B36" w:rsidRPr="008C32BA" w:rsidRDefault="00C52B36" w:rsidP="00C0715B">
            <w:pPr>
              <w:tabs>
                <w:tab w:val="left" w:pos="6701"/>
              </w:tabs>
              <w:spacing w:before="120" w:after="120" w:line="240" w:lineRule="auto"/>
              <w:ind w:right="142"/>
              <w:jc w:val="center"/>
              <w:rPr>
                <w:b/>
                <w:i/>
                <w:sz w:val="26"/>
                <w:szCs w:val="26"/>
              </w:rPr>
            </w:pPr>
            <w:r w:rsidRPr="008C32BA">
              <w:rPr>
                <w:b/>
                <w:i/>
                <w:sz w:val="26"/>
                <w:szCs w:val="26"/>
              </w:rPr>
              <w:t>Sách điện tử</w:t>
            </w:r>
          </w:p>
        </w:tc>
        <w:tc>
          <w:tcPr>
            <w:tcW w:w="7800" w:type="dxa"/>
            <w:tcBorders>
              <w:top w:val="single" w:sz="6" w:space="0" w:color="0C0C0F"/>
              <w:left w:val="single" w:sz="6" w:space="0" w:color="0C0C0F"/>
              <w:bottom w:val="single" w:sz="6" w:space="0" w:color="0C0C0F"/>
              <w:right w:val="single" w:sz="6" w:space="0" w:color="0C0C0F"/>
            </w:tcBorders>
            <w:vAlign w:val="center"/>
          </w:tcPr>
          <w:p w14:paraId="475286ED" w14:textId="77777777" w:rsidR="00C52B36" w:rsidRPr="008C32BA" w:rsidRDefault="00C52B36" w:rsidP="00C0715B">
            <w:pPr>
              <w:tabs>
                <w:tab w:val="left" w:pos="6701"/>
              </w:tabs>
              <w:spacing w:before="120" w:after="120" w:line="240" w:lineRule="auto"/>
              <w:ind w:right="234"/>
              <w:rPr>
                <w:sz w:val="26"/>
                <w:szCs w:val="26"/>
              </w:rPr>
            </w:pPr>
            <w:r w:rsidRPr="008C32BA">
              <w:rPr>
                <w:sz w:val="26"/>
                <w:szCs w:val="26"/>
              </w:rPr>
              <w:t xml:space="preserve">Tên tác giả (tên tổ chức). (Năm xuất bản). </w:t>
            </w:r>
            <w:r w:rsidRPr="008C32BA">
              <w:rPr>
                <w:i/>
                <w:iCs/>
                <w:sz w:val="26"/>
                <w:szCs w:val="26"/>
              </w:rPr>
              <w:t>Tên sách in nghiêng</w:t>
            </w:r>
            <w:r w:rsidRPr="008C32BA">
              <w:rPr>
                <w:sz w:val="26"/>
                <w:szCs w:val="26"/>
              </w:rPr>
              <w:t>. Nơi xuất bản: Nhà xuất bản. https://doi.org/10.1007/978-3-030-44214-9.</w:t>
            </w:r>
          </w:p>
        </w:tc>
      </w:tr>
      <w:tr w:rsidR="00C52B36" w:rsidRPr="008C32BA" w14:paraId="2617F8F3" w14:textId="77777777" w:rsidTr="00D474E6">
        <w:trPr>
          <w:trHeight w:val="1145"/>
        </w:trPr>
        <w:tc>
          <w:tcPr>
            <w:tcW w:w="1552" w:type="dxa"/>
            <w:vMerge/>
            <w:tcBorders>
              <w:left w:val="single" w:sz="6" w:space="0" w:color="0C0C0F"/>
              <w:bottom w:val="single" w:sz="6" w:space="0" w:color="0C0C0F"/>
              <w:right w:val="single" w:sz="6" w:space="0" w:color="0C0C0F"/>
            </w:tcBorders>
            <w:vAlign w:val="center"/>
          </w:tcPr>
          <w:p w14:paraId="1226F265" w14:textId="77777777" w:rsidR="00C52B36" w:rsidRPr="008C32BA" w:rsidRDefault="00C52B36" w:rsidP="00C0715B">
            <w:pPr>
              <w:tabs>
                <w:tab w:val="left" w:pos="6701"/>
              </w:tabs>
              <w:spacing w:before="120" w:after="120" w:line="240" w:lineRule="auto"/>
              <w:ind w:right="142"/>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7B2DC628" w14:textId="77777777" w:rsidR="00C52B36" w:rsidRPr="008C32BA" w:rsidRDefault="00C52B36" w:rsidP="00C0715B">
            <w:pPr>
              <w:tabs>
                <w:tab w:val="left" w:pos="6701"/>
              </w:tabs>
              <w:spacing w:before="120" w:after="120" w:line="240" w:lineRule="auto"/>
              <w:ind w:right="234"/>
              <w:rPr>
                <w:sz w:val="26"/>
                <w:szCs w:val="26"/>
              </w:rPr>
            </w:pPr>
            <w:r w:rsidRPr="008C32BA">
              <w:rPr>
                <w:sz w:val="26"/>
                <w:szCs w:val="26"/>
              </w:rPr>
              <w:t xml:space="preserve">Wallwork, A., &amp; Southern, A. (2020). </w:t>
            </w:r>
            <w:r w:rsidRPr="008C32BA">
              <w:rPr>
                <w:i/>
                <w:sz w:val="26"/>
                <w:szCs w:val="26"/>
              </w:rPr>
              <w:t>100 tops to avoid mistakes in academic writing and presenting</w:t>
            </w:r>
            <w:r w:rsidRPr="008C32BA">
              <w:rPr>
                <w:sz w:val="26"/>
                <w:szCs w:val="26"/>
              </w:rPr>
              <w:t xml:space="preserve">. Springer International Publishing. https://doi.org/10.1007/978-3-030-44214-9. </w:t>
            </w:r>
          </w:p>
        </w:tc>
      </w:tr>
      <w:tr w:rsidR="00C52B36" w:rsidRPr="008C32BA" w14:paraId="2AAFA01B" w14:textId="77777777" w:rsidTr="00D474E6">
        <w:trPr>
          <w:trHeight w:val="1149"/>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00B6450B"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lastRenderedPageBreak/>
              <w:t>Một chương trong cuốn sách</w:t>
            </w:r>
          </w:p>
        </w:tc>
        <w:tc>
          <w:tcPr>
            <w:tcW w:w="7800" w:type="dxa"/>
            <w:tcBorders>
              <w:top w:val="single" w:sz="6" w:space="0" w:color="0C0C0F"/>
              <w:left w:val="single" w:sz="6" w:space="0" w:color="0C0C0F"/>
              <w:bottom w:val="single" w:sz="6" w:space="0" w:color="0C0C0F"/>
              <w:right w:val="single" w:sz="6" w:space="0" w:color="0C0C0F"/>
            </w:tcBorders>
            <w:vAlign w:val="center"/>
          </w:tcPr>
          <w:p w14:paraId="6B836466" w14:textId="77777777" w:rsidR="00C52B36" w:rsidRPr="008C32BA" w:rsidRDefault="00C52B36" w:rsidP="00C0715B">
            <w:pPr>
              <w:tabs>
                <w:tab w:val="left" w:pos="6701"/>
              </w:tabs>
              <w:spacing w:before="120" w:after="120" w:line="240" w:lineRule="auto"/>
              <w:ind w:right="234"/>
              <w:rPr>
                <w:sz w:val="26"/>
                <w:szCs w:val="26"/>
              </w:rPr>
            </w:pPr>
            <w:r w:rsidRPr="008C32BA">
              <w:rPr>
                <w:sz w:val="26"/>
                <w:szCs w:val="26"/>
              </w:rPr>
              <w:t xml:space="preserve">Tên tác giả (các tác giả) của chương sách. (Năm xuất bản). Tên chương. Trong Tên chủ biên (Chủ biên), </w:t>
            </w:r>
            <w:r w:rsidRPr="008C32BA">
              <w:rPr>
                <w:i/>
                <w:iCs/>
                <w:sz w:val="26"/>
                <w:szCs w:val="26"/>
              </w:rPr>
              <w:t xml:space="preserve">Tên sách in nghiêng </w:t>
            </w:r>
            <w:r w:rsidRPr="008C32BA">
              <w:rPr>
                <w:sz w:val="26"/>
                <w:szCs w:val="26"/>
              </w:rPr>
              <w:t>(tr. trang số). Nơi xuất bản: Nhà xuất bản.</w:t>
            </w:r>
          </w:p>
        </w:tc>
      </w:tr>
      <w:tr w:rsidR="00C52B36" w:rsidRPr="008C32BA" w14:paraId="55D2E2A5" w14:textId="77777777" w:rsidTr="00D474E6">
        <w:trPr>
          <w:trHeight w:val="1145"/>
        </w:trPr>
        <w:tc>
          <w:tcPr>
            <w:tcW w:w="1552" w:type="dxa"/>
            <w:vMerge/>
            <w:tcBorders>
              <w:top w:val="nil"/>
              <w:left w:val="single" w:sz="6" w:space="0" w:color="0C0C0F"/>
              <w:bottom w:val="nil"/>
              <w:right w:val="single" w:sz="6" w:space="0" w:color="0C0C0F"/>
            </w:tcBorders>
            <w:vAlign w:val="center"/>
          </w:tcPr>
          <w:p w14:paraId="2E9E0559" w14:textId="77777777" w:rsidR="00C52B36" w:rsidRPr="008C32BA" w:rsidRDefault="00C52B36" w:rsidP="00C0715B">
            <w:pPr>
              <w:tabs>
                <w:tab w:val="left" w:pos="6701"/>
              </w:tabs>
              <w:spacing w:before="120" w:after="120" w:line="240" w:lineRule="auto"/>
              <w:ind w:right="142"/>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7F40037E"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Author(s) of chapter. (Year of publication). Title of chapter. In Editor(s) of book (Eds), </w:t>
            </w:r>
            <w:r w:rsidRPr="008C32BA">
              <w:rPr>
                <w:i/>
                <w:iCs/>
                <w:sz w:val="26"/>
                <w:szCs w:val="26"/>
              </w:rPr>
              <w:t xml:space="preserve">Title of book </w:t>
            </w:r>
            <w:r w:rsidRPr="008C32BA">
              <w:rPr>
                <w:sz w:val="26"/>
                <w:szCs w:val="26"/>
              </w:rPr>
              <w:t>(pp. page numbers). Place of publication: Publisher.</w:t>
            </w:r>
          </w:p>
        </w:tc>
      </w:tr>
      <w:tr w:rsidR="00C52B36" w:rsidRPr="008C32BA" w14:paraId="6C0FC50A" w14:textId="77777777" w:rsidTr="00D474E6">
        <w:trPr>
          <w:trHeight w:val="396"/>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164DC71C"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t>Bài báo đăng trên</w:t>
            </w:r>
            <w:r w:rsidRPr="008C32BA">
              <w:rPr>
                <w:sz w:val="26"/>
                <w:szCs w:val="26"/>
              </w:rPr>
              <w:t xml:space="preserve"> </w:t>
            </w:r>
            <w:r w:rsidRPr="008C32BA">
              <w:rPr>
                <w:b/>
                <w:i/>
                <w:sz w:val="26"/>
                <w:szCs w:val="26"/>
              </w:rPr>
              <w:t>tạp chí không</w:t>
            </w:r>
            <w:r w:rsidRPr="008C32BA">
              <w:rPr>
                <w:sz w:val="26"/>
                <w:szCs w:val="26"/>
              </w:rPr>
              <w:t xml:space="preserve"> </w:t>
            </w:r>
            <w:r w:rsidRPr="008C32BA">
              <w:rPr>
                <w:b/>
                <w:i/>
                <w:sz w:val="26"/>
                <w:szCs w:val="26"/>
              </w:rPr>
              <w:t>DOI</w:t>
            </w:r>
          </w:p>
        </w:tc>
        <w:tc>
          <w:tcPr>
            <w:tcW w:w="7800" w:type="dxa"/>
            <w:tcBorders>
              <w:top w:val="single" w:sz="6" w:space="0" w:color="0C0C0F"/>
              <w:left w:val="single" w:sz="6" w:space="0" w:color="0C0C0F"/>
              <w:bottom w:val="single" w:sz="6" w:space="0" w:color="0C0C0F"/>
              <w:right w:val="single" w:sz="6" w:space="0" w:color="0C0C0F"/>
            </w:tcBorders>
            <w:vAlign w:val="center"/>
          </w:tcPr>
          <w:p w14:paraId="40DC379E" w14:textId="77777777" w:rsidR="00C52B36" w:rsidRPr="008C32BA" w:rsidRDefault="00C52B36" w:rsidP="00C0715B">
            <w:pPr>
              <w:spacing w:before="120" w:after="120" w:line="240" w:lineRule="auto"/>
              <w:ind w:right="92"/>
              <w:rPr>
                <w:sz w:val="26"/>
                <w:szCs w:val="26"/>
              </w:rPr>
            </w:pPr>
            <w:r w:rsidRPr="008C32BA">
              <w:rPr>
                <w:sz w:val="26"/>
                <w:szCs w:val="26"/>
              </w:rPr>
              <w:t xml:space="preserve">Tên tác giả. (năm xuất bản). Tên bài báo. </w:t>
            </w:r>
            <w:r w:rsidRPr="008C32BA">
              <w:rPr>
                <w:i/>
                <w:sz w:val="26"/>
                <w:szCs w:val="26"/>
              </w:rPr>
              <w:t>Tên tạp chí</w:t>
            </w:r>
            <w:r w:rsidRPr="008C32BA">
              <w:rPr>
                <w:sz w:val="26"/>
                <w:szCs w:val="26"/>
              </w:rPr>
              <w:t xml:space="preserve">. (số ấn phẩm), trang số. Truy xuất ngày /tháng/năm, link webside.  </w:t>
            </w:r>
          </w:p>
          <w:p w14:paraId="5B4E75F3" w14:textId="77777777" w:rsidR="00C52B36" w:rsidRPr="008C32BA" w:rsidRDefault="00C52B36" w:rsidP="00C0715B">
            <w:pPr>
              <w:spacing w:before="120" w:after="120" w:line="240" w:lineRule="auto"/>
              <w:ind w:right="92"/>
              <w:rPr>
                <w:sz w:val="26"/>
                <w:szCs w:val="26"/>
              </w:rPr>
            </w:pPr>
            <w:r w:rsidRPr="008C32BA">
              <w:rPr>
                <w:b/>
                <w:bCs/>
                <w:sz w:val="26"/>
                <w:szCs w:val="26"/>
              </w:rPr>
              <w:t>Ví dụ:</w:t>
            </w:r>
            <w:r w:rsidRPr="008C32BA">
              <w:rPr>
                <w:sz w:val="26"/>
                <w:szCs w:val="26"/>
              </w:rPr>
              <w:t xml:space="preserve"> Đoàn Văn Điều. (2018). Đánh giá của sinh viên tốt nghiệp về bầu không khí trong lớp ở các trường đại học theo học. </w:t>
            </w:r>
            <w:r w:rsidRPr="008C32BA">
              <w:rPr>
                <w:i/>
                <w:sz w:val="26"/>
                <w:szCs w:val="26"/>
              </w:rPr>
              <w:t>Tạp chí khoa học Trường Đại học Sư phạm Thành phố Hồ Chí Minh</w:t>
            </w:r>
            <w:r w:rsidRPr="008C32BA">
              <w:rPr>
                <w:sz w:val="26"/>
                <w:szCs w:val="26"/>
              </w:rPr>
              <w:t>. 15(1), 192-200. Truy xuất ngày 15/12/2018,</w:t>
            </w:r>
            <w:r>
              <w:rPr>
                <w:sz w:val="26"/>
                <w:szCs w:val="26"/>
              </w:rPr>
              <w:t xml:space="preserve"> </w:t>
            </w:r>
            <w:r w:rsidRPr="008C32BA">
              <w:rPr>
                <w:sz w:val="26"/>
                <w:szCs w:val="26"/>
              </w:rPr>
              <w:t xml:space="preserve">http://hcmup.edu.vn/images/stories/site51/tapchi/GD/1.2018/19.%20doan%20v an °/o20dieu.pdf  </w:t>
            </w:r>
          </w:p>
        </w:tc>
      </w:tr>
      <w:tr w:rsidR="00C52B36" w:rsidRPr="008C32BA" w14:paraId="1BE8E0B7" w14:textId="77777777" w:rsidTr="00D474E6">
        <w:trPr>
          <w:trHeight w:val="1474"/>
        </w:trPr>
        <w:tc>
          <w:tcPr>
            <w:tcW w:w="1552" w:type="dxa"/>
            <w:vMerge/>
            <w:tcBorders>
              <w:top w:val="nil"/>
              <w:left w:val="single" w:sz="6" w:space="0" w:color="0C0C0F"/>
              <w:bottom w:val="single" w:sz="6" w:space="0" w:color="0C0C0F"/>
              <w:right w:val="single" w:sz="6" w:space="0" w:color="0C0C0F"/>
            </w:tcBorders>
            <w:vAlign w:val="center"/>
          </w:tcPr>
          <w:p w14:paraId="340701B3" w14:textId="77777777" w:rsidR="00C52B36" w:rsidRPr="008C32BA" w:rsidRDefault="00C52B36" w:rsidP="00C0715B">
            <w:pPr>
              <w:tabs>
                <w:tab w:val="left" w:pos="6701"/>
              </w:tabs>
              <w:spacing w:before="120" w:after="120" w:line="240" w:lineRule="auto"/>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0BD90D9E"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Author(s) of paper. (Year of publication). Title of paper. </w:t>
            </w:r>
            <w:r w:rsidRPr="008C32BA">
              <w:rPr>
                <w:i/>
                <w:iCs/>
                <w:sz w:val="26"/>
                <w:szCs w:val="26"/>
              </w:rPr>
              <w:t>Journal name</w:t>
            </w:r>
            <w:r w:rsidRPr="008C32BA">
              <w:rPr>
                <w:sz w:val="26"/>
                <w:szCs w:val="26"/>
              </w:rPr>
              <w:t xml:space="preserve">, </w:t>
            </w:r>
            <w:r w:rsidRPr="008C32BA">
              <w:rPr>
                <w:i/>
                <w:iCs/>
                <w:sz w:val="26"/>
                <w:szCs w:val="26"/>
              </w:rPr>
              <w:t xml:space="preserve">Volume number – italicized. </w:t>
            </w:r>
            <w:r w:rsidRPr="008C32BA">
              <w:rPr>
                <w:sz w:val="26"/>
                <w:szCs w:val="26"/>
              </w:rPr>
              <w:t>(Issue number), page number(s). link webside.</w:t>
            </w:r>
          </w:p>
          <w:p w14:paraId="20EC14DB" w14:textId="77777777" w:rsidR="00C52B36" w:rsidRPr="008C32BA" w:rsidRDefault="00C52B36" w:rsidP="00C0715B">
            <w:pPr>
              <w:tabs>
                <w:tab w:val="left" w:pos="6701"/>
              </w:tabs>
              <w:spacing w:before="120" w:after="120" w:line="240" w:lineRule="auto"/>
              <w:ind w:right="92"/>
              <w:rPr>
                <w:sz w:val="26"/>
                <w:szCs w:val="26"/>
              </w:rPr>
            </w:pPr>
            <w:r w:rsidRPr="008C32BA">
              <w:rPr>
                <w:b/>
                <w:bCs/>
                <w:sz w:val="26"/>
                <w:szCs w:val="26"/>
              </w:rPr>
              <w:t>Ex:</w:t>
            </w:r>
            <w:r w:rsidRPr="008C32BA">
              <w:rPr>
                <w:sz w:val="26"/>
                <w:szCs w:val="26"/>
              </w:rPr>
              <w:t xml:space="preserve"> Russell-Bowie, D. (2010). Cross-national comparisons of background and confidence in visual arts and music education of pre-service primary teachers. </w:t>
            </w:r>
            <w:r w:rsidRPr="008C32BA">
              <w:rPr>
                <w:i/>
                <w:sz w:val="26"/>
                <w:szCs w:val="26"/>
              </w:rPr>
              <w:t>Australian Journal of Teacher Education</w:t>
            </w:r>
            <w:r w:rsidRPr="008C32BA">
              <w:rPr>
                <w:sz w:val="26"/>
                <w:szCs w:val="26"/>
              </w:rPr>
              <w:t xml:space="preserve">, 55(4), 65-78. Retrieved October 11, 2020, from http://ajte.educatlon.ecu.edu.an/ </w:t>
            </w:r>
          </w:p>
        </w:tc>
      </w:tr>
      <w:tr w:rsidR="00C52B36" w:rsidRPr="008C32BA" w14:paraId="6F6630D9" w14:textId="77777777" w:rsidTr="00D474E6">
        <w:trPr>
          <w:trHeight w:val="1147"/>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50018713"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t>Bài báo đăng trên tạp chí có</w:t>
            </w:r>
            <w:r>
              <w:rPr>
                <w:b/>
                <w:i/>
                <w:sz w:val="26"/>
                <w:szCs w:val="26"/>
              </w:rPr>
              <w:t xml:space="preserve"> </w:t>
            </w:r>
            <w:r w:rsidRPr="008C32BA">
              <w:rPr>
                <w:b/>
                <w:i/>
                <w:sz w:val="26"/>
                <w:szCs w:val="26"/>
              </w:rPr>
              <w:t>DOI</w:t>
            </w:r>
          </w:p>
        </w:tc>
        <w:tc>
          <w:tcPr>
            <w:tcW w:w="7800" w:type="dxa"/>
            <w:tcBorders>
              <w:top w:val="single" w:sz="6" w:space="0" w:color="0C0C0F"/>
              <w:left w:val="single" w:sz="6" w:space="0" w:color="0C0C0F"/>
              <w:bottom w:val="single" w:sz="6" w:space="0" w:color="0C0C0F"/>
              <w:right w:val="single" w:sz="6" w:space="0" w:color="0C0C0F"/>
            </w:tcBorders>
            <w:vAlign w:val="center"/>
          </w:tcPr>
          <w:p w14:paraId="65A7BF63"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Tên tác giả (các tác giả) bài báo. (Năm xuất bản). Tên bài báo. </w:t>
            </w:r>
            <w:r w:rsidRPr="008C32BA">
              <w:rPr>
                <w:i/>
                <w:iCs/>
                <w:sz w:val="26"/>
                <w:szCs w:val="26"/>
              </w:rPr>
              <w:t xml:space="preserve">Tên tạp chí, tập in nghiêng. </w:t>
            </w:r>
            <w:r w:rsidRPr="008C32BA">
              <w:rPr>
                <w:sz w:val="26"/>
                <w:szCs w:val="26"/>
              </w:rPr>
              <w:t>(số), trang số. DOI: xx.xxxxxxxxxx (nếu có)</w:t>
            </w:r>
          </w:p>
        </w:tc>
      </w:tr>
      <w:tr w:rsidR="00C52B36" w:rsidRPr="008C32BA" w14:paraId="14330ACE" w14:textId="77777777" w:rsidTr="00D474E6">
        <w:trPr>
          <w:trHeight w:val="1145"/>
        </w:trPr>
        <w:tc>
          <w:tcPr>
            <w:tcW w:w="1552" w:type="dxa"/>
            <w:vMerge/>
            <w:tcBorders>
              <w:top w:val="nil"/>
              <w:left w:val="single" w:sz="6" w:space="0" w:color="0C0C0F"/>
              <w:bottom w:val="single" w:sz="6" w:space="0" w:color="0C0C0F"/>
              <w:right w:val="single" w:sz="6" w:space="0" w:color="0C0C0F"/>
            </w:tcBorders>
            <w:vAlign w:val="center"/>
          </w:tcPr>
          <w:p w14:paraId="3E6CE6A6" w14:textId="77777777" w:rsidR="00C52B36" w:rsidRPr="008C32BA" w:rsidRDefault="00C52B36" w:rsidP="00C0715B">
            <w:pPr>
              <w:tabs>
                <w:tab w:val="left" w:pos="6701"/>
              </w:tabs>
              <w:spacing w:before="120" w:after="120" w:line="240" w:lineRule="auto"/>
              <w:ind w:right="142"/>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72D944D8"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Author(s) of paper. (Year of publication). Title of paper. </w:t>
            </w:r>
            <w:r w:rsidRPr="008C32BA">
              <w:rPr>
                <w:i/>
                <w:iCs/>
                <w:sz w:val="26"/>
                <w:szCs w:val="26"/>
              </w:rPr>
              <w:t>Journal name</w:t>
            </w:r>
            <w:r w:rsidRPr="008C32BA">
              <w:rPr>
                <w:sz w:val="26"/>
                <w:szCs w:val="26"/>
              </w:rPr>
              <w:t xml:space="preserve">, </w:t>
            </w:r>
            <w:r w:rsidRPr="008C32BA">
              <w:rPr>
                <w:i/>
                <w:iCs/>
                <w:sz w:val="26"/>
                <w:szCs w:val="26"/>
              </w:rPr>
              <w:t xml:space="preserve">Volume number – italicized. </w:t>
            </w:r>
            <w:r w:rsidRPr="008C32BA">
              <w:rPr>
                <w:sz w:val="26"/>
                <w:szCs w:val="26"/>
              </w:rPr>
              <w:t>(Issue number), page number(s). DOI: xx.xxxxxxxxxx</w:t>
            </w:r>
          </w:p>
        </w:tc>
      </w:tr>
      <w:tr w:rsidR="00C52B36" w:rsidRPr="008C32BA" w14:paraId="17C6E774" w14:textId="77777777" w:rsidTr="00D474E6">
        <w:trPr>
          <w:trHeight w:val="1140"/>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05324FE4"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t xml:space="preserve">Bài báo đăng trên </w:t>
            </w:r>
            <w:r w:rsidRPr="008C32BA">
              <w:rPr>
                <w:b/>
                <w:i/>
                <w:sz w:val="26"/>
                <w:szCs w:val="26"/>
              </w:rPr>
              <w:lastRenderedPageBreak/>
              <w:t>kỷ yếu</w:t>
            </w:r>
            <w:r w:rsidRPr="008C32BA">
              <w:rPr>
                <w:sz w:val="26"/>
                <w:szCs w:val="26"/>
              </w:rPr>
              <w:t xml:space="preserve"> </w:t>
            </w:r>
            <w:r w:rsidRPr="008C32BA">
              <w:rPr>
                <w:b/>
                <w:i/>
                <w:sz w:val="26"/>
                <w:szCs w:val="26"/>
              </w:rPr>
              <w:t>Hội thảo</w:t>
            </w:r>
          </w:p>
        </w:tc>
        <w:tc>
          <w:tcPr>
            <w:tcW w:w="7800" w:type="dxa"/>
            <w:tcBorders>
              <w:top w:val="single" w:sz="6" w:space="0" w:color="0C0C0F"/>
              <w:left w:val="single" w:sz="6" w:space="0" w:color="0C0C0F"/>
              <w:bottom w:val="single" w:sz="6" w:space="0" w:color="0C0C0F"/>
              <w:right w:val="single" w:sz="6" w:space="0" w:color="0C0C0F"/>
            </w:tcBorders>
            <w:vAlign w:val="center"/>
          </w:tcPr>
          <w:p w14:paraId="762F8324"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lastRenderedPageBreak/>
              <w:t xml:space="preserve">Tên tác giả (các tác giả) bài viết. (Năm xuất bản). Tên bài viết. </w:t>
            </w:r>
            <w:r w:rsidRPr="008C32BA">
              <w:rPr>
                <w:i/>
                <w:iCs/>
                <w:sz w:val="26"/>
                <w:szCs w:val="26"/>
              </w:rPr>
              <w:t xml:space="preserve">Tên kỷ yếu hội thảo, nơi tổ chức, năm tổ chức in nghiêng. </w:t>
            </w:r>
            <w:r w:rsidRPr="008C32BA">
              <w:rPr>
                <w:sz w:val="26"/>
                <w:szCs w:val="26"/>
              </w:rPr>
              <w:t>(tr. trang số). Nơi xuất bản: Nhà xuất bản.</w:t>
            </w:r>
          </w:p>
        </w:tc>
      </w:tr>
      <w:tr w:rsidR="00C52B36" w:rsidRPr="008C32BA" w14:paraId="6AE7BA87" w14:textId="77777777" w:rsidTr="00D474E6">
        <w:trPr>
          <w:trHeight w:val="1474"/>
        </w:trPr>
        <w:tc>
          <w:tcPr>
            <w:tcW w:w="1552" w:type="dxa"/>
            <w:vMerge/>
            <w:tcBorders>
              <w:top w:val="nil"/>
              <w:left w:val="single" w:sz="6" w:space="0" w:color="0C0C0F"/>
              <w:bottom w:val="single" w:sz="6" w:space="0" w:color="0C0C0F"/>
              <w:right w:val="single" w:sz="6" w:space="0" w:color="0C0C0F"/>
            </w:tcBorders>
            <w:vAlign w:val="center"/>
          </w:tcPr>
          <w:p w14:paraId="44AA0BDB" w14:textId="77777777" w:rsidR="00C52B36" w:rsidRPr="008C32BA" w:rsidRDefault="00C52B36" w:rsidP="00C0715B">
            <w:pPr>
              <w:tabs>
                <w:tab w:val="left" w:pos="6701"/>
              </w:tabs>
              <w:spacing w:before="120" w:after="120" w:line="240" w:lineRule="auto"/>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4A95ABAC"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Author(s) of paper. (Year of publication). Title of paper. </w:t>
            </w:r>
            <w:r w:rsidRPr="008C32BA">
              <w:rPr>
                <w:i/>
                <w:iCs/>
                <w:sz w:val="26"/>
                <w:szCs w:val="26"/>
              </w:rPr>
              <w:t xml:space="preserve">Title of conference’s proceeding, place, year – italicized, </w:t>
            </w:r>
            <w:r w:rsidRPr="008C32BA">
              <w:rPr>
                <w:sz w:val="26"/>
                <w:szCs w:val="26"/>
              </w:rPr>
              <w:t>(pp. page numbers)</w:t>
            </w:r>
            <w:r w:rsidRPr="008C32BA">
              <w:rPr>
                <w:i/>
                <w:iCs/>
                <w:sz w:val="26"/>
                <w:szCs w:val="26"/>
              </w:rPr>
              <w:t xml:space="preserve">. </w:t>
            </w:r>
            <w:r w:rsidRPr="008C32BA">
              <w:rPr>
                <w:sz w:val="26"/>
                <w:szCs w:val="26"/>
              </w:rPr>
              <w:t>Place of Publication: Publisher.</w:t>
            </w:r>
          </w:p>
        </w:tc>
      </w:tr>
      <w:tr w:rsidR="00C52B36" w:rsidRPr="008C32BA" w14:paraId="3C8782FC" w14:textId="77777777" w:rsidTr="00D474E6">
        <w:trPr>
          <w:trHeight w:val="962"/>
        </w:trPr>
        <w:tc>
          <w:tcPr>
            <w:tcW w:w="1552" w:type="dxa"/>
            <w:vMerge w:val="restart"/>
            <w:tcBorders>
              <w:top w:val="single" w:sz="6" w:space="0" w:color="0C0C0F"/>
              <w:left w:val="single" w:sz="6" w:space="0" w:color="0C0C0F"/>
              <w:bottom w:val="single" w:sz="6" w:space="0" w:color="0C0C0F"/>
              <w:right w:val="single" w:sz="6" w:space="0" w:color="0C0C0F"/>
            </w:tcBorders>
            <w:vAlign w:val="center"/>
          </w:tcPr>
          <w:p w14:paraId="56EBAD1A"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t>Bài viết trên báo chí</w:t>
            </w:r>
          </w:p>
        </w:tc>
        <w:tc>
          <w:tcPr>
            <w:tcW w:w="7800" w:type="dxa"/>
            <w:tcBorders>
              <w:top w:val="single" w:sz="6" w:space="0" w:color="0C0C0F"/>
              <w:left w:val="single" w:sz="6" w:space="0" w:color="0C0C0F"/>
              <w:bottom w:val="single" w:sz="6" w:space="0" w:color="0C0C0F"/>
              <w:right w:val="single" w:sz="6" w:space="0" w:color="0C0C0F"/>
            </w:tcBorders>
            <w:vAlign w:val="center"/>
          </w:tcPr>
          <w:p w14:paraId="2A5C9331"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Tên tác giả (các tác giả). (Ngày tháng năm xuất bản). Tên bài báo. </w:t>
            </w:r>
            <w:r w:rsidRPr="008C32BA">
              <w:rPr>
                <w:i/>
                <w:iCs/>
                <w:sz w:val="26"/>
                <w:szCs w:val="26"/>
              </w:rPr>
              <w:t>Tên tờ báo in nghiêng</w:t>
            </w:r>
            <w:r w:rsidRPr="008C32BA">
              <w:rPr>
                <w:sz w:val="26"/>
                <w:szCs w:val="26"/>
              </w:rPr>
              <w:t>, trang số.</w:t>
            </w:r>
          </w:p>
        </w:tc>
      </w:tr>
      <w:tr w:rsidR="00C52B36" w:rsidRPr="008C32BA" w14:paraId="3A18CC34" w14:textId="77777777" w:rsidTr="00D474E6">
        <w:trPr>
          <w:trHeight w:val="1145"/>
        </w:trPr>
        <w:tc>
          <w:tcPr>
            <w:tcW w:w="1552" w:type="dxa"/>
            <w:vMerge/>
            <w:tcBorders>
              <w:top w:val="nil"/>
              <w:left w:val="single" w:sz="6" w:space="0" w:color="0C0C0F"/>
              <w:bottom w:val="single" w:sz="4" w:space="0" w:color="auto"/>
              <w:right w:val="single" w:sz="6" w:space="0" w:color="0C0C0F"/>
            </w:tcBorders>
            <w:vAlign w:val="center"/>
          </w:tcPr>
          <w:p w14:paraId="35B8E2A0" w14:textId="77777777" w:rsidR="00C52B36" w:rsidRPr="008C32BA" w:rsidRDefault="00C52B36" w:rsidP="00C0715B">
            <w:pPr>
              <w:tabs>
                <w:tab w:val="left" w:pos="6701"/>
              </w:tabs>
              <w:spacing w:before="120" w:after="120" w:line="240" w:lineRule="auto"/>
              <w:ind w:right="142"/>
              <w:jc w:val="center"/>
              <w:rPr>
                <w:sz w:val="26"/>
                <w:szCs w:val="26"/>
              </w:rPr>
            </w:pPr>
          </w:p>
        </w:tc>
        <w:tc>
          <w:tcPr>
            <w:tcW w:w="7800" w:type="dxa"/>
            <w:tcBorders>
              <w:top w:val="single" w:sz="6" w:space="0" w:color="0C0C0F"/>
              <w:left w:val="single" w:sz="6" w:space="0" w:color="0C0C0F"/>
              <w:bottom w:val="single" w:sz="6" w:space="0" w:color="0C0C0F"/>
              <w:right w:val="single" w:sz="6" w:space="0" w:color="0C0C0F"/>
            </w:tcBorders>
            <w:vAlign w:val="center"/>
          </w:tcPr>
          <w:p w14:paraId="10DAEF3E"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Author(s) of article. (Year of publication, month day). Title of article. </w:t>
            </w:r>
            <w:r w:rsidRPr="008C32BA">
              <w:rPr>
                <w:i/>
                <w:iCs/>
                <w:sz w:val="26"/>
                <w:szCs w:val="26"/>
              </w:rPr>
              <w:t>Title of newspaper – italicised</w:t>
            </w:r>
            <w:r w:rsidRPr="008C32BA">
              <w:rPr>
                <w:sz w:val="26"/>
                <w:szCs w:val="26"/>
              </w:rPr>
              <w:t xml:space="preserve">, page number(s). </w:t>
            </w:r>
            <w:hyperlink r:id="rId10">
              <w:r w:rsidRPr="008C32BA">
                <w:rPr>
                  <w:rStyle w:val="Hyperlink"/>
                  <w:sz w:val="26"/>
                  <w:szCs w:val="26"/>
                </w:rPr>
                <w:t xml:space="preserve"> </w:t>
              </w:r>
            </w:hyperlink>
          </w:p>
        </w:tc>
      </w:tr>
      <w:tr w:rsidR="00C52B36" w:rsidRPr="008C32BA" w14:paraId="4BDD439F" w14:textId="77777777" w:rsidTr="00D474E6">
        <w:trPr>
          <w:trHeight w:val="1145"/>
        </w:trPr>
        <w:tc>
          <w:tcPr>
            <w:tcW w:w="1552" w:type="dxa"/>
            <w:vMerge w:val="restart"/>
            <w:tcBorders>
              <w:top w:val="single" w:sz="4" w:space="0" w:color="auto"/>
              <w:left w:val="single" w:sz="4" w:space="0" w:color="auto"/>
              <w:right w:val="single" w:sz="4" w:space="0" w:color="auto"/>
            </w:tcBorders>
            <w:vAlign w:val="center"/>
          </w:tcPr>
          <w:p w14:paraId="645EC6F2"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t>Luận văn, luận án</w:t>
            </w:r>
          </w:p>
        </w:tc>
        <w:tc>
          <w:tcPr>
            <w:tcW w:w="7800" w:type="dxa"/>
            <w:tcBorders>
              <w:top w:val="single" w:sz="6" w:space="0" w:color="0C0C0F"/>
              <w:left w:val="single" w:sz="4" w:space="0" w:color="auto"/>
              <w:bottom w:val="single" w:sz="6" w:space="0" w:color="0C0C0F"/>
              <w:right w:val="single" w:sz="6" w:space="0" w:color="0C0C0F"/>
            </w:tcBorders>
            <w:vAlign w:val="center"/>
          </w:tcPr>
          <w:p w14:paraId="23032CE0"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Tên tác giả. (Năm in luận văn/luận án). </w:t>
            </w:r>
            <w:r w:rsidRPr="008C32BA">
              <w:rPr>
                <w:i/>
                <w:iCs/>
                <w:sz w:val="26"/>
                <w:szCs w:val="26"/>
              </w:rPr>
              <w:t xml:space="preserve">Tiêu đề luận văn/luận án in nghiêng </w:t>
            </w:r>
            <w:r w:rsidRPr="008C32BA">
              <w:rPr>
                <w:sz w:val="26"/>
                <w:szCs w:val="26"/>
              </w:rPr>
              <w:t>(Luận án tiến sĩ/Luận văn thạc sĩ, Cơ sở đào tạo, Địa điểm).</w:t>
            </w:r>
          </w:p>
        </w:tc>
      </w:tr>
      <w:tr w:rsidR="00C52B36" w:rsidRPr="008C32BA" w14:paraId="51DF675D" w14:textId="77777777" w:rsidTr="00D474E6">
        <w:trPr>
          <w:trHeight w:val="1144"/>
        </w:trPr>
        <w:tc>
          <w:tcPr>
            <w:tcW w:w="1552" w:type="dxa"/>
            <w:vMerge/>
            <w:tcBorders>
              <w:left w:val="single" w:sz="4" w:space="0" w:color="auto"/>
              <w:bottom w:val="single" w:sz="4" w:space="0" w:color="auto"/>
              <w:right w:val="single" w:sz="4" w:space="0" w:color="auto"/>
            </w:tcBorders>
            <w:vAlign w:val="center"/>
          </w:tcPr>
          <w:p w14:paraId="02781816" w14:textId="77777777" w:rsidR="00C52B36" w:rsidRPr="008C32BA" w:rsidRDefault="00C52B36" w:rsidP="00C0715B">
            <w:pPr>
              <w:tabs>
                <w:tab w:val="left" w:pos="6701"/>
              </w:tabs>
              <w:spacing w:before="120" w:after="120" w:line="240" w:lineRule="auto"/>
              <w:ind w:right="142"/>
              <w:jc w:val="center"/>
              <w:rPr>
                <w:sz w:val="26"/>
                <w:szCs w:val="26"/>
              </w:rPr>
            </w:pPr>
          </w:p>
        </w:tc>
        <w:tc>
          <w:tcPr>
            <w:tcW w:w="7800" w:type="dxa"/>
            <w:tcBorders>
              <w:top w:val="single" w:sz="6" w:space="0" w:color="0C0C0F"/>
              <w:left w:val="single" w:sz="4" w:space="0" w:color="auto"/>
              <w:bottom w:val="single" w:sz="6" w:space="0" w:color="0C0C0F"/>
              <w:right w:val="single" w:sz="6" w:space="0" w:color="0C0C0F"/>
            </w:tcBorders>
            <w:vAlign w:val="center"/>
          </w:tcPr>
          <w:p w14:paraId="5440B7FE"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Author. (Year of preparation of thesis). </w:t>
            </w:r>
            <w:r w:rsidRPr="008C32BA">
              <w:rPr>
                <w:i/>
                <w:iCs/>
                <w:sz w:val="26"/>
                <w:szCs w:val="26"/>
              </w:rPr>
              <w:t xml:space="preserve">Title of thesis – italicised </w:t>
            </w:r>
            <w:r w:rsidRPr="008C32BA">
              <w:rPr>
                <w:sz w:val="26"/>
                <w:szCs w:val="26"/>
              </w:rPr>
              <w:t>(Doctoral dissertation or master's thesis, Institution, Location).</w:t>
            </w:r>
          </w:p>
        </w:tc>
      </w:tr>
      <w:tr w:rsidR="00C52B36" w:rsidRPr="008C32BA" w14:paraId="7EE208B1" w14:textId="77777777" w:rsidTr="00D474E6">
        <w:trPr>
          <w:trHeight w:val="679"/>
        </w:trPr>
        <w:tc>
          <w:tcPr>
            <w:tcW w:w="1552" w:type="dxa"/>
            <w:vMerge w:val="restart"/>
            <w:tcBorders>
              <w:top w:val="single" w:sz="4" w:space="0" w:color="auto"/>
              <w:left w:val="single" w:sz="4" w:space="0" w:color="auto"/>
              <w:right w:val="single" w:sz="4" w:space="0" w:color="auto"/>
            </w:tcBorders>
            <w:vAlign w:val="center"/>
          </w:tcPr>
          <w:p w14:paraId="028D2E56" w14:textId="77777777" w:rsidR="00C52B36" w:rsidRPr="008C32BA" w:rsidRDefault="00C52B36" w:rsidP="00C0715B">
            <w:pPr>
              <w:tabs>
                <w:tab w:val="left" w:pos="6701"/>
              </w:tabs>
              <w:spacing w:before="120" w:after="120" w:line="240" w:lineRule="auto"/>
              <w:ind w:right="142"/>
              <w:jc w:val="center"/>
              <w:rPr>
                <w:sz w:val="26"/>
                <w:szCs w:val="26"/>
              </w:rPr>
            </w:pPr>
            <w:r w:rsidRPr="008C32BA">
              <w:rPr>
                <w:b/>
                <w:i/>
                <w:sz w:val="26"/>
                <w:szCs w:val="26"/>
              </w:rPr>
              <w:t>Văn bản pháp luật</w:t>
            </w:r>
          </w:p>
        </w:tc>
        <w:tc>
          <w:tcPr>
            <w:tcW w:w="7800" w:type="dxa"/>
            <w:tcBorders>
              <w:top w:val="single" w:sz="6" w:space="0" w:color="0C0C0F"/>
              <w:left w:val="single" w:sz="4" w:space="0" w:color="auto"/>
              <w:bottom w:val="single" w:sz="6" w:space="0" w:color="0C0C0F"/>
              <w:right w:val="single" w:sz="6" w:space="0" w:color="0C0C0F"/>
            </w:tcBorders>
          </w:tcPr>
          <w:p w14:paraId="7D373AA8"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Tên tổ chức. (năm xuất bản/ban hành). </w:t>
            </w:r>
            <w:r w:rsidRPr="008C32BA">
              <w:rPr>
                <w:i/>
                <w:iCs/>
                <w:sz w:val="26"/>
                <w:szCs w:val="26"/>
              </w:rPr>
              <w:t xml:space="preserve">Tên văn bản pháp luật. </w:t>
            </w:r>
            <w:r w:rsidRPr="008C32BA">
              <w:rPr>
                <w:sz w:val="26"/>
                <w:szCs w:val="26"/>
              </w:rPr>
              <w:t>Nơi xuất bản: NXB.</w:t>
            </w:r>
          </w:p>
          <w:p w14:paraId="4AD23FAF" w14:textId="77777777" w:rsidR="00C52B36" w:rsidRPr="008C32BA" w:rsidRDefault="00C52B36" w:rsidP="00C0715B">
            <w:pPr>
              <w:tabs>
                <w:tab w:val="left" w:pos="6701"/>
              </w:tabs>
              <w:spacing w:before="120" w:after="120" w:line="240" w:lineRule="auto"/>
              <w:ind w:right="92"/>
              <w:rPr>
                <w:sz w:val="26"/>
                <w:szCs w:val="26"/>
              </w:rPr>
            </w:pPr>
            <w:r w:rsidRPr="008C32BA">
              <w:rPr>
                <w:b/>
                <w:bCs/>
                <w:sz w:val="26"/>
                <w:szCs w:val="26"/>
              </w:rPr>
              <w:t>Ví dụ:</w:t>
            </w:r>
            <w:r w:rsidRPr="008C32BA">
              <w:rPr>
                <w:sz w:val="26"/>
                <w:szCs w:val="26"/>
              </w:rPr>
              <w:t xml:space="preserve"> Quốc hội. (2025). </w:t>
            </w:r>
            <w:r w:rsidRPr="008C32BA">
              <w:rPr>
                <w:i/>
                <w:iCs/>
                <w:sz w:val="26"/>
                <w:szCs w:val="26"/>
              </w:rPr>
              <w:t>Luật Chứng khoán</w:t>
            </w:r>
            <w:r w:rsidRPr="008C32BA">
              <w:rPr>
                <w:sz w:val="26"/>
                <w:szCs w:val="26"/>
              </w:rPr>
              <w:t>. Nxb</w:t>
            </w:r>
          </w:p>
        </w:tc>
      </w:tr>
      <w:tr w:rsidR="00C52B36" w:rsidRPr="008C32BA" w14:paraId="0F3A0CE4" w14:textId="77777777" w:rsidTr="00D474E6">
        <w:trPr>
          <w:trHeight w:val="625"/>
        </w:trPr>
        <w:tc>
          <w:tcPr>
            <w:tcW w:w="1552" w:type="dxa"/>
            <w:vMerge/>
            <w:tcBorders>
              <w:left w:val="single" w:sz="4" w:space="0" w:color="auto"/>
              <w:bottom w:val="single" w:sz="4" w:space="0" w:color="auto"/>
              <w:right w:val="single" w:sz="4" w:space="0" w:color="auto"/>
            </w:tcBorders>
            <w:vAlign w:val="center"/>
          </w:tcPr>
          <w:p w14:paraId="407472A0" w14:textId="77777777" w:rsidR="00C52B36" w:rsidRPr="008C32BA" w:rsidRDefault="00C52B36" w:rsidP="00C0715B">
            <w:pPr>
              <w:tabs>
                <w:tab w:val="left" w:pos="6701"/>
              </w:tabs>
              <w:spacing w:before="120" w:after="120" w:line="240" w:lineRule="auto"/>
              <w:jc w:val="center"/>
              <w:rPr>
                <w:sz w:val="26"/>
                <w:szCs w:val="26"/>
              </w:rPr>
            </w:pPr>
          </w:p>
        </w:tc>
        <w:tc>
          <w:tcPr>
            <w:tcW w:w="7800" w:type="dxa"/>
            <w:tcBorders>
              <w:top w:val="single" w:sz="6" w:space="0" w:color="0C0C0F"/>
              <w:left w:val="single" w:sz="4" w:space="0" w:color="auto"/>
              <w:bottom w:val="single" w:sz="6" w:space="0" w:color="0C0C0F"/>
              <w:right w:val="single" w:sz="6" w:space="0" w:color="0C0C0F"/>
            </w:tcBorders>
          </w:tcPr>
          <w:p w14:paraId="4E5E3592" w14:textId="77777777" w:rsidR="00C52B36" w:rsidRPr="008C32BA" w:rsidRDefault="00C52B36" w:rsidP="00C0715B">
            <w:pPr>
              <w:tabs>
                <w:tab w:val="left" w:pos="6701"/>
              </w:tabs>
              <w:spacing w:before="120" w:after="120" w:line="240" w:lineRule="auto"/>
              <w:ind w:right="92"/>
              <w:rPr>
                <w:sz w:val="26"/>
                <w:szCs w:val="26"/>
              </w:rPr>
            </w:pPr>
            <w:r w:rsidRPr="008C32BA">
              <w:rPr>
                <w:sz w:val="26"/>
                <w:szCs w:val="26"/>
              </w:rPr>
              <w:t xml:space="preserve">Chính phủ. (2025). </w:t>
            </w:r>
            <w:r w:rsidRPr="008C32BA">
              <w:rPr>
                <w:i/>
                <w:iCs/>
                <w:sz w:val="26"/>
                <w:szCs w:val="26"/>
              </w:rPr>
              <w:t>Nghị định</w:t>
            </w:r>
            <w:r w:rsidRPr="008C32BA">
              <w:rPr>
                <w:sz w:val="26"/>
                <w:szCs w:val="26"/>
              </w:rPr>
              <w:t>…….</w:t>
            </w:r>
          </w:p>
        </w:tc>
      </w:tr>
    </w:tbl>
    <w:p w14:paraId="410D3B0E" w14:textId="77777777" w:rsidR="00C52B36" w:rsidRPr="008C32BA" w:rsidRDefault="00C52B36" w:rsidP="00C52B36">
      <w:pPr>
        <w:tabs>
          <w:tab w:val="left" w:pos="6701"/>
        </w:tabs>
        <w:spacing w:before="120" w:after="120" w:line="312" w:lineRule="auto"/>
        <w:ind w:firstLine="567"/>
        <w:rPr>
          <w:b/>
          <w:bCs/>
          <w:sz w:val="26"/>
          <w:szCs w:val="26"/>
        </w:rPr>
      </w:pPr>
      <w:r w:rsidRPr="008C32BA">
        <w:rPr>
          <w:b/>
          <w:bCs/>
          <w:sz w:val="26"/>
          <w:szCs w:val="26"/>
        </w:rPr>
        <w:t>2. Kiểu trích dẫn IEEE (</w:t>
      </w:r>
      <w:r w:rsidRPr="008C32BA">
        <w:rPr>
          <w:b/>
          <w:bCs/>
          <w:i/>
          <w:iCs/>
          <w:sz w:val="26"/>
          <w:szCs w:val="26"/>
        </w:rPr>
        <w:t>Institute of Electrical and Electronics Engineers</w:t>
      </w:r>
      <w:r w:rsidRPr="008C32BA">
        <w:rPr>
          <w:b/>
          <w:bCs/>
          <w:sz w:val="26"/>
          <w:szCs w:val="26"/>
        </w:rPr>
        <w:t>)</w:t>
      </w:r>
    </w:p>
    <w:p w14:paraId="339F52B7"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Kiểu trích dẫn IEEE là tiêu chuẩn về định dạng do Viện kỹ sư điện và điện tử đề xuất. Hiện nay, kiểu trích dẫn IEEE được sử dụng phổ biến trong các ngành khoa học tự nhiên và kỹ thuật. Đây là kiểu trích dẫn theo hệ thống số, sắp xếp theo thứ tự xuất hiện lần đầu tiên trong văn bản, không phân biệt ngôn ngữ của tài liệu tham khảo, thuận lợi cho người viết khi sử dụng và cho phép người đọc tìm thấy thông tin tham khảo nhanh chóng, dễ dàng.</w:t>
      </w:r>
    </w:p>
    <w:p w14:paraId="02350D07" w14:textId="77777777" w:rsidR="00C52B36" w:rsidRPr="008C32BA" w:rsidRDefault="00C52B36" w:rsidP="00C52B36">
      <w:pPr>
        <w:tabs>
          <w:tab w:val="left" w:pos="6701"/>
        </w:tabs>
        <w:spacing w:before="120" w:after="120" w:line="312" w:lineRule="auto"/>
        <w:ind w:firstLine="567"/>
        <w:rPr>
          <w:b/>
          <w:bCs/>
          <w:sz w:val="26"/>
          <w:szCs w:val="26"/>
        </w:rPr>
      </w:pPr>
      <w:r w:rsidRPr="008C32BA">
        <w:rPr>
          <w:b/>
          <w:bCs/>
          <w:sz w:val="26"/>
          <w:szCs w:val="26"/>
        </w:rPr>
        <w:t>2.1. Trích dẫn trong văn bản</w:t>
      </w:r>
    </w:p>
    <w:p w14:paraId="48417127"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 xml:space="preserve">a) Số thứ tự tài liệu tham khảo được đặt trong dấu ngoặc vuông [  ], ngay trong dòng được trích dẫn và số này sẽ tương ứng với thông tin tài liệu trích dẫn đầy đủ trong danh </w:t>
      </w:r>
      <w:r w:rsidRPr="008C32BA">
        <w:rPr>
          <w:sz w:val="26"/>
          <w:szCs w:val="26"/>
        </w:rPr>
        <w:lastRenderedPageBreak/>
        <w:t xml:space="preserve">mục tài liệu tham khảo. Danh mục tài liệu tham khảo được đánh theo số tự nhiên và không dùng ký tự. </w:t>
      </w:r>
    </w:p>
    <w:p w14:paraId="119EB413"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 xml:space="preserve">b) Đặt các trích dẫn trong ngoặc vuông ngay sau đoạn trích dẫn, trước các dấu câu, với 1 ký tự khoảng trắng trước dấu ngoặc vuông đầu tiên. </w:t>
      </w:r>
    </w:p>
    <w:p w14:paraId="106EEB49"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 xml:space="preserve">c) Khi trích dẫn nhiều nguồn một chỗ, phương pháp thường dùng là liệt kê tách rời từng số trong dấu ngoặc vuông, sử dụng dấu phẩy hoặc dấu gạch ngang giữa các số, ví dụ: [1], [3], [5] hoặc [1]-[5]. </w:t>
      </w:r>
    </w:p>
    <w:p w14:paraId="0A4513B5" w14:textId="77777777" w:rsidR="00C52B36" w:rsidRPr="007B6969" w:rsidRDefault="00C52B36" w:rsidP="00D474E6">
      <w:pPr>
        <w:tabs>
          <w:tab w:val="left" w:pos="6701"/>
        </w:tabs>
        <w:spacing w:before="120" w:after="120" w:line="312" w:lineRule="auto"/>
        <w:ind w:firstLine="567"/>
        <w:jc w:val="both"/>
        <w:rPr>
          <w:sz w:val="26"/>
          <w:szCs w:val="26"/>
        </w:rPr>
      </w:pPr>
      <w:r w:rsidRPr="008C32BA">
        <w:rPr>
          <w:sz w:val="26"/>
          <w:szCs w:val="26"/>
        </w:rPr>
        <w:t>Ví dụ: như được thể hiện trong [3]; theo [4] và [6]-[9].</w:t>
      </w:r>
    </w:p>
    <w:p w14:paraId="1711C579" w14:textId="77777777" w:rsidR="00C52B36" w:rsidRPr="008C32BA" w:rsidRDefault="00C52B36" w:rsidP="00C52B36">
      <w:pPr>
        <w:tabs>
          <w:tab w:val="left" w:pos="6701"/>
        </w:tabs>
        <w:spacing w:before="120" w:after="120" w:line="312" w:lineRule="auto"/>
        <w:ind w:firstLine="567"/>
        <w:rPr>
          <w:b/>
          <w:bCs/>
          <w:sz w:val="26"/>
          <w:szCs w:val="26"/>
        </w:rPr>
      </w:pPr>
      <w:r w:rsidRPr="008C32BA">
        <w:rPr>
          <w:b/>
          <w:bCs/>
          <w:sz w:val="26"/>
          <w:szCs w:val="26"/>
        </w:rPr>
        <w:t>2.2. Danh mục tài liệu tham khảo</w:t>
      </w:r>
    </w:p>
    <w:p w14:paraId="1FD167B5"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 xml:space="preserve">a) Tài liệu tham khảo được trích dẫn theo số (đã được xác định trong danh mục tài liệu tham khảo), không theo tên tác giả và năm.  </w:t>
      </w:r>
    </w:p>
    <w:p w14:paraId="3F845FCC"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 xml:space="preserve">b) Danh mục tài liệu tham khảo xuất hiện ở cuối của tài liệu và cung cấp thông tin đầy đủ về tất cả các tài liệu trích dẫn đã sử dụng.  </w:t>
      </w:r>
    </w:p>
    <w:p w14:paraId="545BF52B" w14:textId="77777777" w:rsidR="00C52B36" w:rsidRPr="008C32BA" w:rsidRDefault="00C52B36" w:rsidP="00D474E6">
      <w:pPr>
        <w:tabs>
          <w:tab w:val="left" w:pos="6701"/>
        </w:tabs>
        <w:spacing w:before="120" w:after="120" w:line="312" w:lineRule="auto"/>
        <w:ind w:firstLine="567"/>
        <w:jc w:val="both"/>
        <w:rPr>
          <w:sz w:val="26"/>
          <w:szCs w:val="26"/>
        </w:rPr>
      </w:pPr>
      <w:r w:rsidRPr="008C32BA">
        <w:rPr>
          <w:sz w:val="26"/>
          <w:szCs w:val="26"/>
        </w:rPr>
        <w:t>c) Liệt kê tất cả các tài liệu trích dẫn và đánh số theo thứ tự đã được trích dẫn trong tài liệu bao gồm các chữ số và tạo thành một cột riêng được đặt trong dấu ngoặc vuông ở đầu mỗi trích dẫn. Tạo thụt đầu dòng (hanging Indent) cho mỗi tài liệu tham khảo với các số trong dấu ngoặc vuông được đẩy về phía bên trái của trang. Thụt đầu dòng nhằm làm nổi bật chuỗi số của các tài liệu trích dẫn.</w:t>
      </w:r>
    </w:p>
    <w:tbl>
      <w:tblPr>
        <w:tblW w:w="9355" w:type="dxa"/>
        <w:tblLayout w:type="fixed"/>
        <w:tblCellMar>
          <w:top w:w="19" w:type="dxa"/>
          <w:left w:w="110" w:type="dxa"/>
          <w:right w:w="28" w:type="dxa"/>
        </w:tblCellMar>
        <w:tblLook w:val="04A0" w:firstRow="1" w:lastRow="0" w:firstColumn="1" w:lastColumn="0" w:noHBand="0" w:noVBand="1"/>
      </w:tblPr>
      <w:tblGrid>
        <w:gridCol w:w="1555"/>
        <w:gridCol w:w="7800"/>
      </w:tblGrid>
      <w:tr w:rsidR="00C52B36" w:rsidRPr="008C32BA" w14:paraId="36ADBF2D" w14:textId="77777777" w:rsidTr="00D474E6">
        <w:trPr>
          <w:trHeight w:val="818"/>
        </w:trPr>
        <w:tc>
          <w:tcPr>
            <w:tcW w:w="155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D94737" w14:textId="77777777" w:rsidR="00C52B36" w:rsidRPr="008C32BA" w:rsidRDefault="00C52B36" w:rsidP="00D474E6">
            <w:pPr>
              <w:tabs>
                <w:tab w:val="left" w:pos="6701"/>
              </w:tabs>
              <w:spacing w:before="120" w:after="120" w:line="240" w:lineRule="auto"/>
              <w:jc w:val="center"/>
              <w:rPr>
                <w:sz w:val="26"/>
                <w:szCs w:val="26"/>
              </w:rPr>
            </w:pPr>
            <w:r w:rsidRPr="008C32BA">
              <w:rPr>
                <w:b/>
                <w:sz w:val="26"/>
                <w:szCs w:val="26"/>
              </w:rPr>
              <w:t>Loại tài liệu</w:t>
            </w:r>
          </w:p>
        </w:tc>
        <w:tc>
          <w:tcPr>
            <w:tcW w:w="780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88DE598" w14:textId="77777777" w:rsidR="00C52B36" w:rsidRPr="008C32BA" w:rsidRDefault="00C52B36" w:rsidP="00D474E6">
            <w:pPr>
              <w:tabs>
                <w:tab w:val="left" w:pos="6701"/>
              </w:tabs>
              <w:spacing w:before="120" w:after="120" w:line="240" w:lineRule="auto"/>
              <w:jc w:val="center"/>
              <w:rPr>
                <w:sz w:val="26"/>
                <w:szCs w:val="26"/>
              </w:rPr>
            </w:pPr>
            <w:r w:rsidRPr="008C32BA">
              <w:rPr>
                <w:b/>
                <w:sz w:val="26"/>
                <w:szCs w:val="26"/>
              </w:rPr>
              <w:t>Định dạng trong tài liệu tham khảo</w:t>
            </w:r>
          </w:p>
        </w:tc>
      </w:tr>
      <w:tr w:rsidR="00C52B36" w:rsidRPr="008C32BA" w14:paraId="4AEC1ACC" w14:textId="77777777" w:rsidTr="00D474E6">
        <w:trPr>
          <w:trHeight w:val="821"/>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428BFBB6" w14:textId="77777777" w:rsidR="00C52B36" w:rsidRPr="008C32BA" w:rsidRDefault="00C52B36" w:rsidP="00D474E6">
            <w:pPr>
              <w:tabs>
                <w:tab w:val="left" w:pos="6701"/>
              </w:tabs>
              <w:spacing w:before="120" w:after="120" w:line="240" w:lineRule="auto"/>
              <w:jc w:val="center"/>
              <w:rPr>
                <w:sz w:val="26"/>
                <w:szCs w:val="26"/>
              </w:rPr>
            </w:pPr>
            <w:r w:rsidRPr="008C32BA">
              <w:rPr>
                <w:b/>
                <w:i/>
                <w:sz w:val="26"/>
                <w:szCs w:val="26"/>
              </w:rPr>
              <w:t>Sách</w:t>
            </w:r>
          </w:p>
        </w:tc>
        <w:tc>
          <w:tcPr>
            <w:tcW w:w="7800" w:type="dxa"/>
            <w:tcBorders>
              <w:top w:val="single" w:sz="4" w:space="0" w:color="000000"/>
              <w:left w:val="single" w:sz="4" w:space="0" w:color="000000"/>
              <w:bottom w:val="single" w:sz="4" w:space="0" w:color="000000"/>
              <w:right w:val="single" w:sz="4" w:space="0" w:color="000000"/>
            </w:tcBorders>
            <w:vAlign w:val="center"/>
          </w:tcPr>
          <w:p w14:paraId="0F445135"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 xml:space="preserve">[1] Trần Thị Hương và Nguyễn Đức Danh, </w:t>
            </w:r>
            <w:r w:rsidRPr="008C32BA">
              <w:rPr>
                <w:i/>
                <w:sz w:val="26"/>
                <w:szCs w:val="26"/>
              </w:rPr>
              <w:t>Tổ chức hoạt động dạy học đại học</w:t>
            </w:r>
            <w:r w:rsidRPr="008C32BA">
              <w:rPr>
                <w:sz w:val="26"/>
                <w:szCs w:val="26"/>
              </w:rPr>
              <w:t xml:space="preserve">. NXB Đại học Sư phạm Thành phố Hồ Chí Minh: Thành phố Hồ Chí Minh, 2014. </w:t>
            </w:r>
          </w:p>
        </w:tc>
      </w:tr>
      <w:tr w:rsidR="00C52B36" w:rsidRPr="008C32BA" w14:paraId="2AD694CA" w14:textId="77777777" w:rsidTr="00D474E6">
        <w:trPr>
          <w:trHeight w:val="493"/>
        </w:trPr>
        <w:tc>
          <w:tcPr>
            <w:tcW w:w="1555" w:type="dxa"/>
            <w:vMerge/>
            <w:tcBorders>
              <w:top w:val="nil"/>
              <w:left w:val="single" w:sz="4" w:space="0" w:color="000000"/>
              <w:bottom w:val="single" w:sz="4" w:space="0" w:color="000000"/>
              <w:right w:val="single" w:sz="4" w:space="0" w:color="000000"/>
            </w:tcBorders>
            <w:vAlign w:val="center"/>
          </w:tcPr>
          <w:p w14:paraId="5ECCD4F5" w14:textId="77777777" w:rsidR="00C52B36" w:rsidRPr="008C32BA" w:rsidRDefault="00C52B36" w:rsidP="00D474E6">
            <w:pPr>
              <w:tabs>
                <w:tab w:val="left" w:pos="6701"/>
              </w:tabs>
              <w:spacing w:before="120" w:after="120" w:line="240" w:lineRule="auto"/>
              <w:jc w:val="center"/>
              <w:rPr>
                <w:sz w:val="26"/>
                <w:szCs w:val="26"/>
              </w:rPr>
            </w:pPr>
          </w:p>
        </w:tc>
        <w:tc>
          <w:tcPr>
            <w:tcW w:w="7800" w:type="dxa"/>
            <w:tcBorders>
              <w:top w:val="single" w:sz="4" w:space="0" w:color="000000"/>
              <w:left w:val="single" w:sz="4" w:space="0" w:color="000000"/>
              <w:bottom w:val="single" w:sz="4" w:space="0" w:color="000000"/>
              <w:right w:val="single" w:sz="4" w:space="0" w:color="000000"/>
            </w:tcBorders>
            <w:vAlign w:val="center"/>
          </w:tcPr>
          <w:p w14:paraId="73129477"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 xml:space="preserve">[2] B. Klaus and P. Horn, </w:t>
            </w:r>
            <w:r w:rsidRPr="008C32BA">
              <w:rPr>
                <w:i/>
                <w:sz w:val="26"/>
                <w:szCs w:val="26"/>
              </w:rPr>
              <w:t xml:space="preserve">Robot Vision. </w:t>
            </w:r>
            <w:r w:rsidRPr="008C32BA">
              <w:rPr>
                <w:sz w:val="26"/>
                <w:szCs w:val="26"/>
              </w:rPr>
              <w:t xml:space="preserve">Cambridge, MA: MIT Press, 1986. </w:t>
            </w:r>
          </w:p>
        </w:tc>
      </w:tr>
      <w:tr w:rsidR="00C52B36" w:rsidRPr="008C32BA" w14:paraId="2084F017" w14:textId="77777777" w:rsidTr="00D474E6">
        <w:trPr>
          <w:trHeight w:val="1351"/>
        </w:trPr>
        <w:tc>
          <w:tcPr>
            <w:tcW w:w="1555" w:type="dxa"/>
            <w:vMerge w:val="restart"/>
            <w:tcBorders>
              <w:top w:val="single" w:sz="4" w:space="0" w:color="000000"/>
              <w:left w:val="single" w:sz="4" w:space="0" w:color="000000"/>
              <w:right w:val="single" w:sz="4" w:space="0" w:color="000000"/>
            </w:tcBorders>
            <w:vAlign w:val="center"/>
          </w:tcPr>
          <w:p w14:paraId="0516D118" w14:textId="77777777" w:rsidR="00C52B36" w:rsidRPr="008C32BA" w:rsidRDefault="00C52B36" w:rsidP="00D474E6">
            <w:pPr>
              <w:tabs>
                <w:tab w:val="left" w:pos="6701"/>
              </w:tabs>
              <w:spacing w:before="120" w:after="120" w:line="240" w:lineRule="auto"/>
              <w:jc w:val="center"/>
              <w:rPr>
                <w:sz w:val="26"/>
                <w:szCs w:val="26"/>
              </w:rPr>
            </w:pPr>
            <w:r w:rsidRPr="008C32BA">
              <w:rPr>
                <w:b/>
                <w:i/>
                <w:sz w:val="26"/>
                <w:szCs w:val="26"/>
              </w:rPr>
              <w:t>Một chương trong cuốn sách</w:t>
            </w:r>
          </w:p>
        </w:tc>
        <w:tc>
          <w:tcPr>
            <w:tcW w:w="7800" w:type="dxa"/>
            <w:tcBorders>
              <w:top w:val="single" w:sz="4" w:space="0" w:color="000000"/>
              <w:left w:val="single" w:sz="4" w:space="0" w:color="000000"/>
              <w:bottom w:val="single" w:sz="4" w:space="0" w:color="000000"/>
              <w:right w:val="single" w:sz="4" w:space="0" w:color="000000"/>
            </w:tcBorders>
            <w:vAlign w:val="center"/>
          </w:tcPr>
          <w:p w14:paraId="576032AD"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 xml:space="preserve">[1] Trần Khánh Đức, “Lý thuyết hệ thống và hệ thống giáo dục hiện đại” trong </w:t>
            </w:r>
            <w:r w:rsidRPr="008C32BA">
              <w:rPr>
                <w:i/>
                <w:sz w:val="26"/>
                <w:szCs w:val="26"/>
              </w:rPr>
              <w:t>Giáo dục và phát triển nguồn nhân lực trong thế kỷ XXI</w:t>
            </w:r>
            <w:r w:rsidRPr="008C32BA">
              <w:rPr>
                <w:sz w:val="26"/>
                <w:szCs w:val="26"/>
              </w:rPr>
              <w:t xml:space="preserve">. Hà Nội: Nhà xuất bản Giáo dục Việt Nam, 2014, tr. 77-134. </w:t>
            </w:r>
          </w:p>
        </w:tc>
      </w:tr>
      <w:tr w:rsidR="00C52B36" w:rsidRPr="008C32BA" w14:paraId="5B7CED6A" w14:textId="77777777" w:rsidTr="00D474E6">
        <w:trPr>
          <w:trHeight w:val="822"/>
        </w:trPr>
        <w:tc>
          <w:tcPr>
            <w:tcW w:w="1555" w:type="dxa"/>
            <w:vMerge/>
            <w:tcBorders>
              <w:left w:val="single" w:sz="4" w:space="0" w:color="000000"/>
              <w:bottom w:val="single" w:sz="4" w:space="0" w:color="000000"/>
              <w:right w:val="single" w:sz="4" w:space="0" w:color="000000"/>
            </w:tcBorders>
            <w:vAlign w:val="center"/>
          </w:tcPr>
          <w:p w14:paraId="26FB62A5" w14:textId="77777777" w:rsidR="00C52B36" w:rsidRPr="008C32BA" w:rsidRDefault="00C52B36" w:rsidP="00D474E6">
            <w:pPr>
              <w:tabs>
                <w:tab w:val="left" w:pos="6701"/>
              </w:tabs>
              <w:spacing w:before="120" w:after="120" w:line="240" w:lineRule="auto"/>
              <w:jc w:val="center"/>
              <w:rPr>
                <w:sz w:val="26"/>
                <w:szCs w:val="26"/>
              </w:rPr>
            </w:pPr>
          </w:p>
        </w:tc>
        <w:tc>
          <w:tcPr>
            <w:tcW w:w="7800" w:type="dxa"/>
            <w:tcBorders>
              <w:top w:val="single" w:sz="4" w:space="0" w:color="000000"/>
              <w:left w:val="single" w:sz="4" w:space="0" w:color="000000"/>
              <w:bottom w:val="single" w:sz="4" w:space="0" w:color="000000"/>
              <w:right w:val="single" w:sz="4" w:space="0" w:color="000000"/>
            </w:tcBorders>
            <w:vAlign w:val="center"/>
          </w:tcPr>
          <w:p w14:paraId="150427F0"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 xml:space="preserve">[2]  L. Stein, “Random patterns,” in </w:t>
            </w:r>
            <w:r w:rsidRPr="008C32BA">
              <w:rPr>
                <w:i/>
                <w:sz w:val="26"/>
                <w:szCs w:val="26"/>
              </w:rPr>
              <w:t xml:space="preserve">Computers and You, </w:t>
            </w:r>
            <w:r w:rsidRPr="008C32BA">
              <w:rPr>
                <w:sz w:val="26"/>
                <w:szCs w:val="26"/>
              </w:rPr>
              <w:t xml:space="preserve">J. S. Brake, Ed. New York: Wiley, 1994, pp. 55-70. </w:t>
            </w:r>
          </w:p>
        </w:tc>
      </w:tr>
      <w:tr w:rsidR="00C52B36" w:rsidRPr="008C32BA" w14:paraId="4F278832" w14:textId="77777777" w:rsidTr="00D474E6">
        <w:trPr>
          <w:trHeight w:val="403"/>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62ACE36E" w14:textId="77777777" w:rsidR="00C52B36" w:rsidRPr="008C32BA" w:rsidRDefault="00C52B36" w:rsidP="00D474E6">
            <w:pPr>
              <w:tabs>
                <w:tab w:val="left" w:pos="6701"/>
              </w:tabs>
              <w:spacing w:before="120" w:after="120" w:line="240" w:lineRule="auto"/>
              <w:jc w:val="center"/>
              <w:rPr>
                <w:sz w:val="26"/>
                <w:szCs w:val="26"/>
              </w:rPr>
            </w:pPr>
            <w:r w:rsidRPr="008C32BA">
              <w:rPr>
                <w:b/>
                <w:i/>
                <w:sz w:val="26"/>
                <w:szCs w:val="26"/>
              </w:rPr>
              <w:t>Bài báo đăng trên tạp chí</w:t>
            </w:r>
          </w:p>
        </w:tc>
        <w:tc>
          <w:tcPr>
            <w:tcW w:w="7800" w:type="dxa"/>
            <w:tcBorders>
              <w:top w:val="single" w:sz="4" w:space="0" w:color="000000"/>
              <w:left w:val="single" w:sz="4" w:space="0" w:color="000000"/>
              <w:bottom w:val="single" w:sz="4" w:space="0" w:color="000000"/>
              <w:right w:val="single" w:sz="4" w:space="0" w:color="000000"/>
            </w:tcBorders>
            <w:vAlign w:val="center"/>
          </w:tcPr>
          <w:p w14:paraId="1D9DF0B1"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[1] Đinh Thị Hạnh., “Tính toán cấu trúc siêu tinh tế của nguyên tố siêu nặng E113 và E114</w:t>
            </w:r>
            <w:r w:rsidRPr="008C32BA">
              <w:rPr>
                <w:sz w:val="26"/>
                <w:szCs w:val="26"/>
                <w:vertAlign w:val="superscript"/>
              </w:rPr>
              <w:t>+</w:t>
            </w:r>
            <w:r w:rsidRPr="008C32BA">
              <w:rPr>
                <w:sz w:val="26"/>
                <w:szCs w:val="26"/>
              </w:rPr>
              <w:t xml:space="preserve">”, </w:t>
            </w:r>
            <w:r w:rsidRPr="008C32BA">
              <w:rPr>
                <w:i/>
                <w:sz w:val="26"/>
                <w:szCs w:val="26"/>
              </w:rPr>
              <w:t>Tạp chí khoa học Trường Đại học Sư phạm Thành phố Hồ Chí Minh</w:t>
            </w:r>
            <w:r w:rsidRPr="008C32BA">
              <w:rPr>
                <w:sz w:val="26"/>
                <w:szCs w:val="26"/>
              </w:rPr>
              <w:t>,</w:t>
            </w:r>
            <w:r w:rsidRPr="008C32BA">
              <w:rPr>
                <w:i/>
                <w:sz w:val="26"/>
                <w:szCs w:val="26"/>
              </w:rPr>
              <w:t>15(3),</w:t>
            </w:r>
            <w:r w:rsidRPr="008C32BA">
              <w:rPr>
                <w:sz w:val="26"/>
                <w:szCs w:val="26"/>
              </w:rPr>
              <w:t xml:space="preserve">5-10. Truy xuất từ: </w:t>
            </w:r>
            <w:hyperlink r:id="rId11">
              <w:r w:rsidRPr="008C32BA">
                <w:rPr>
                  <w:rStyle w:val="Hyperlink"/>
                  <w:sz w:val="26"/>
                  <w:szCs w:val="26"/>
                </w:rPr>
                <w:t>http://hcmup.edu.vn/images/stories/site_51/tap</w:t>
              </w:r>
            </w:hyperlink>
            <w:hyperlink r:id="rId12"/>
            <w:hyperlink r:id="rId13">
              <w:r w:rsidRPr="008C32BA">
                <w:rPr>
                  <w:rStyle w:val="Hyperlink"/>
                  <w:sz w:val="26"/>
                  <w:szCs w:val="26"/>
                </w:rPr>
                <w:t>chi/CN/3.2018/1.pdf</w:t>
              </w:r>
            </w:hyperlink>
            <w:hyperlink r:id="rId14">
              <w:r w:rsidRPr="008C32BA">
                <w:rPr>
                  <w:rStyle w:val="Hyperlink"/>
                  <w:sz w:val="26"/>
                  <w:szCs w:val="26"/>
                </w:rPr>
                <w:t xml:space="preserve"> </w:t>
              </w:r>
            </w:hyperlink>
          </w:p>
        </w:tc>
      </w:tr>
      <w:tr w:rsidR="00C52B36" w:rsidRPr="008C32BA" w14:paraId="6AA1F6CF" w14:textId="77777777" w:rsidTr="00D474E6">
        <w:trPr>
          <w:trHeight w:val="1145"/>
        </w:trPr>
        <w:tc>
          <w:tcPr>
            <w:tcW w:w="1555" w:type="dxa"/>
            <w:vMerge/>
            <w:tcBorders>
              <w:top w:val="nil"/>
              <w:left w:val="single" w:sz="4" w:space="0" w:color="000000"/>
              <w:bottom w:val="single" w:sz="4" w:space="0" w:color="000000"/>
              <w:right w:val="single" w:sz="4" w:space="0" w:color="000000"/>
            </w:tcBorders>
            <w:vAlign w:val="center"/>
          </w:tcPr>
          <w:p w14:paraId="3AA0D476" w14:textId="77777777" w:rsidR="00C52B36" w:rsidRPr="008C32BA" w:rsidRDefault="00C52B36" w:rsidP="00D474E6">
            <w:pPr>
              <w:tabs>
                <w:tab w:val="left" w:pos="6701"/>
              </w:tabs>
              <w:spacing w:before="120" w:after="120" w:line="240" w:lineRule="auto"/>
              <w:jc w:val="center"/>
              <w:rPr>
                <w:sz w:val="26"/>
                <w:szCs w:val="26"/>
              </w:rPr>
            </w:pPr>
          </w:p>
        </w:tc>
        <w:tc>
          <w:tcPr>
            <w:tcW w:w="7800" w:type="dxa"/>
            <w:tcBorders>
              <w:top w:val="single" w:sz="4" w:space="0" w:color="000000"/>
              <w:left w:val="single" w:sz="4" w:space="0" w:color="000000"/>
              <w:bottom w:val="single" w:sz="4" w:space="0" w:color="000000"/>
              <w:right w:val="single" w:sz="4" w:space="0" w:color="000000"/>
            </w:tcBorders>
            <w:vAlign w:val="center"/>
          </w:tcPr>
          <w:p w14:paraId="470374BB"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[2]  J.M. Airey, J.H. Rohfl, F. Brooks Jr., “Towards Image Realism with</w:t>
            </w:r>
            <w:r>
              <w:rPr>
                <w:sz w:val="26"/>
                <w:szCs w:val="26"/>
              </w:rPr>
              <w:t xml:space="preserve"> </w:t>
            </w:r>
            <w:r w:rsidRPr="008C32BA">
              <w:rPr>
                <w:sz w:val="26"/>
                <w:szCs w:val="26"/>
              </w:rPr>
              <w:t xml:space="preserve">Interactive Update Rates in Complex Virtual Building Environments”, </w:t>
            </w:r>
            <w:r w:rsidRPr="008C32BA">
              <w:rPr>
                <w:i/>
                <w:sz w:val="26"/>
                <w:szCs w:val="26"/>
              </w:rPr>
              <w:t>Compters Graphics</w:t>
            </w:r>
            <w:r w:rsidRPr="008C32BA">
              <w:rPr>
                <w:sz w:val="26"/>
                <w:szCs w:val="26"/>
              </w:rPr>
              <w:t xml:space="preserve">, Vol. 24, No. 2, pp. 41-50, Jan. 1990. </w:t>
            </w:r>
          </w:p>
        </w:tc>
      </w:tr>
      <w:tr w:rsidR="00C52B36" w:rsidRPr="008C32BA" w14:paraId="27E9CB64" w14:textId="77777777" w:rsidTr="00D474E6">
        <w:trPr>
          <w:trHeight w:val="1145"/>
        </w:trPr>
        <w:tc>
          <w:tcPr>
            <w:tcW w:w="1555" w:type="dxa"/>
            <w:tcBorders>
              <w:top w:val="single" w:sz="4" w:space="0" w:color="000000"/>
              <w:left w:val="single" w:sz="4" w:space="0" w:color="000000"/>
              <w:bottom w:val="single" w:sz="4" w:space="0" w:color="000000"/>
              <w:right w:val="single" w:sz="4" w:space="0" w:color="000000"/>
            </w:tcBorders>
            <w:vAlign w:val="center"/>
          </w:tcPr>
          <w:p w14:paraId="62864AF9" w14:textId="77777777" w:rsidR="00C52B36" w:rsidRPr="008C32BA" w:rsidRDefault="00C52B36" w:rsidP="00D474E6">
            <w:pPr>
              <w:tabs>
                <w:tab w:val="left" w:pos="6701"/>
              </w:tabs>
              <w:spacing w:before="120" w:after="120" w:line="240" w:lineRule="auto"/>
              <w:jc w:val="center"/>
              <w:rPr>
                <w:sz w:val="26"/>
                <w:szCs w:val="26"/>
              </w:rPr>
            </w:pPr>
            <w:r w:rsidRPr="008C32BA">
              <w:rPr>
                <w:b/>
                <w:i/>
                <w:sz w:val="26"/>
                <w:szCs w:val="26"/>
              </w:rPr>
              <w:t>Bài báo đăng trên internet</w:t>
            </w:r>
          </w:p>
        </w:tc>
        <w:tc>
          <w:tcPr>
            <w:tcW w:w="7800" w:type="dxa"/>
            <w:tcBorders>
              <w:top w:val="single" w:sz="4" w:space="0" w:color="000000"/>
              <w:left w:val="single" w:sz="4" w:space="0" w:color="000000"/>
              <w:bottom w:val="single" w:sz="4" w:space="0" w:color="000000"/>
              <w:right w:val="single" w:sz="4" w:space="0" w:color="000000"/>
            </w:tcBorders>
            <w:vAlign w:val="center"/>
          </w:tcPr>
          <w:p w14:paraId="54F72240"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 xml:space="preserve">[1] M. Semilof. (1996, July 15). Driving commerce to the Web— Intranets and the Internet: Lines blur. </w:t>
            </w:r>
            <w:r w:rsidRPr="008C32BA">
              <w:rPr>
                <w:i/>
                <w:sz w:val="26"/>
                <w:szCs w:val="26"/>
              </w:rPr>
              <w:t>Communications Week</w:t>
            </w:r>
            <w:r w:rsidRPr="008C32BA">
              <w:rPr>
                <w:sz w:val="26"/>
                <w:szCs w:val="26"/>
              </w:rPr>
              <w:t xml:space="preserve"> [Online]. </w:t>
            </w:r>
            <w:r w:rsidRPr="008C32BA">
              <w:rPr>
                <w:i/>
                <w:sz w:val="26"/>
                <w:szCs w:val="26"/>
              </w:rPr>
              <w:t>6(19)</w:t>
            </w:r>
            <w:r w:rsidRPr="008C32BA">
              <w:rPr>
                <w:sz w:val="26"/>
                <w:szCs w:val="26"/>
              </w:rPr>
              <w:t xml:space="preserve">. Available: </w:t>
            </w:r>
            <w:r w:rsidRPr="008C32BA">
              <w:rPr>
                <w:rFonts w:cs="Times New Roman"/>
                <w:sz w:val="26"/>
                <w:szCs w:val="26"/>
              </w:rPr>
              <w:t>http://www.techweb.com/se/directlink.cgi?CWK19960715S0005</w:t>
            </w:r>
            <w:hyperlink r:id="rId15">
              <w:r w:rsidRPr="008C32BA">
                <w:rPr>
                  <w:rStyle w:val="Hyperlink"/>
                  <w:sz w:val="26"/>
                  <w:szCs w:val="26"/>
                </w:rPr>
                <w:t xml:space="preserve"> </w:t>
              </w:r>
            </w:hyperlink>
          </w:p>
        </w:tc>
      </w:tr>
      <w:tr w:rsidR="00C52B36" w:rsidRPr="008C32BA" w14:paraId="498E6BDC" w14:textId="77777777" w:rsidTr="00D474E6">
        <w:trPr>
          <w:trHeight w:val="820"/>
        </w:trPr>
        <w:tc>
          <w:tcPr>
            <w:tcW w:w="1555" w:type="dxa"/>
            <w:tcBorders>
              <w:top w:val="single" w:sz="4" w:space="0" w:color="000000"/>
              <w:left w:val="single" w:sz="4" w:space="0" w:color="000000"/>
              <w:bottom w:val="single" w:sz="4" w:space="0" w:color="000000"/>
              <w:right w:val="single" w:sz="4" w:space="0" w:color="000000"/>
            </w:tcBorders>
            <w:vAlign w:val="center"/>
          </w:tcPr>
          <w:p w14:paraId="4F2C8282" w14:textId="77777777" w:rsidR="00C52B36" w:rsidRPr="008C32BA" w:rsidRDefault="00C52B36" w:rsidP="00D474E6">
            <w:pPr>
              <w:tabs>
                <w:tab w:val="left" w:pos="6701"/>
              </w:tabs>
              <w:spacing w:before="120" w:after="120" w:line="240" w:lineRule="auto"/>
              <w:jc w:val="center"/>
              <w:rPr>
                <w:sz w:val="26"/>
                <w:szCs w:val="26"/>
              </w:rPr>
            </w:pPr>
            <w:r w:rsidRPr="008C32BA">
              <w:rPr>
                <w:b/>
                <w:i/>
                <w:sz w:val="26"/>
                <w:szCs w:val="26"/>
              </w:rPr>
              <w:t>Trang web</w:t>
            </w:r>
          </w:p>
        </w:tc>
        <w:tc>
          <w:tcPr>
            <w:tcW w:w="7800" w:type="dxa"/>
            <w:tcBorders>
              <w:top w:val="single" w:sz="4" w:space="0" w:color="000000"/>
              <w:left w:val="single" w:sz="4" w:space="0" w:color="000000"/>
              <w:bottom w:val="single" w:sz="4" w:space="0" w:color="000000"/>
              <w:right w:val="single" w:sz="4" w:space="0" w:color="000000"/>
            </w:tcBorders>
            <w:vAlign w:val="center"/>
          </w:tcPr>
          <w:p w14:paraId="7997A47E"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 xml:space="preserve">[1] J. Jones. (1991, May 10). </w:t>
            </w:r>
            <w:r w:rsidRPr="008C32BA">
              <w:rPr>
                <w:i/>
                <w:sz w:val="26"/>
                <w:szCs w:val="26"/>
              </w:rPr>
              <w:t>Networks (2nd ed.)</w:t>
            </w:r>
            <w:r w:rsidRPr="008C32BA">
              <w:rPr>
                <w:sz w:val="26"/>
                <w:szCs w:val="26"/>
              </w:rPr>
              <w:t xml:space="preserve"> [Online]. Available: </w:t>
            </w:r>
            <w:hyperlink r:id="rId16" w:history="1">
              <w:r w:rsidRPr="008C32BA">
                <w:rPr>
                  <w:rStyle w:val="Hyperlink"/>
                  <w:sz w:val="26"/>
                  <w:szCs w:val="26"/>
                </w:rPr>
                <w:t>http://www.atm.com</w:t>
              </w:r>
            </w:hyperlink>
            <w:r w:rsidRPr="008C32BA">
              <w:rPr>
                <w:rStyle w:val="Hyperlink"/>
                <w:sz w:val="26"/>
                <w:szCs w:val="26"/>
              </w:rPr>
              <w:t>.</w:t>
            </w:r>
          </w:p>
        </w:tc>
      </w:tr>
      <w:tr w:rsidR="00C52B36" w:rsidRPr="008C32BA" w14:paraId="49F08E42" w14:textId="77777777" w:rsidTr="00D474E6">
        <w:trPr>
          <w:trHeight w:val="820"/>
        </w:trPr>
        <w:tc>
          <w:tcPr>
            <w:tcW w:w="1555" w:type="dxa"/>
            <w:vMerge w:val="restart"/>
            <w:tcBorders>
              <w:top w:val="single" w:sz="4" w:space="0" w:color="000000"/>
              <w:left w:val="single" w:sz="4" w:space="0" w:color="000000"/>
              <w:right w:val="single" w:sz="4" w:space="0" w:color="000000"/>
            </w:tcBorders>
            <w:vAlign w:val="center"/>
          </w:tcPr>
          <w:p w14:paraId="77CCBAF3" w14:textId="77777777" w:rsidR="00C52B36" w:rsidRPr="008C32BA" w:rsidRDefault="00C52B36" w:rsidP="00D474E6">
            <w:pPr>
              <w:tabs>
                <w:tab w:val="left" w:pos="6701"/>
              </w:tabs>
              <w:spacing w:before="120" w:after="120" w:line="240" w:lineRule="auto"/>
              <w:jc w:val="center"/>
              <w:rPr>
                <w:b/>
                <w:i/>
                <w:sz w:val="26"/>
                <w:szCs w:val="26"/>
              </w:rPr>
            </w:pPr>
            <w:r w:rsidRPr="008C32BA">
              <w:rPr>
                <w:b/>
                <w:i/>
                <w:sz w:val="26"/>
                <w:szCs w:val="26"/>
              </w:rPr>
              <w:t>Luận văn, luận án</w:t>
            </w:r>
          </w:p>
        </w:tc>
        <w:tc>
          <w:tcPr>
            <w:tcW w:w="7800" w:type="dxa"/>
            <w:tcBorders>
              <w:top w:val="single" w:sz="4" w:space="0" w:color="000000"/>
              <w:left w:val="single" w:sz="4" w:space="0" w:color="000000"/>
              <w:bottom w:val="single" w:sz="4" w:space="0" w:color="000000"/>
              <w:right w:val="single" w:sz="4" w:space="0" w:color="000000"/>
            </w:tcBorders>
            <w:vAlign w:val="center"/>
          </w:tcPr>
          <w:p w14:paraId="042CE8ED"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[1] Dương Quốc Văn, "Một số lớp phương trình trong không gian Banach có thứ tự," Tiến sĩ Toán học, chuyên ngành Toán Giải tích., Trường Đại học Sư phạm Thành phố Hồ Chí Minh, Thành phố Hồ Chí Minh, 2016.</w:t>
            </w:r>
          </w:p>
        </w:tc>
      </w:tr>
      <w:tr w:rsidR="00C52B36" w:rsidRPr="008C32BA" w14:paraId="3C20F937" w14:textId="77777777" w:rsidTr="00D474E6">
        <w:trPr>
          <w:trHeight w:val="820"/>
        </w:trPr>
        <w:tc>
          <w:tcPr>
            <w:tcW w:w="1555" w:type="dxa"/>
            <w:vMerge/>
            <w:tcBorders>
              <w:left w:val="single" w:sz="4" w:space="0" w:color="000000"/>
              <w:bottom w:val="single" w:sz="4" w:space="0" w:color="000000"/>
              <w:right w:val="single" w:sz="4" w:space="0" w:color="000000"/>
            </w:tcBorders>
            <w:vAlign w:val="center"/>
          </w:tcPr>
          <w:p w14:paraId="2C8E62BA" w14:textId="77777777" w:rsidR="00C52B36" w:rsidRPr="008C32BA" w:rsidRDefault="00C52B36" w:rsidP="00D474E6">
            <w:pPr>
              <w:tabs>
                <w:tab w:val="left" w:pos="6701"/>
              </w:tabs>
              <w:spacing w:before="120" w:after="120" w:line="240" w:lineRule="auto"/>
              <w:jc w:val="center"/>
              <w:rPr>
                <w:b/>
                <w:i/>
                <w:sz w:val="26"/>
                <w:szCs w:val="26"/>
              </w:rPr>
            </w:pPr>
          </w:p>
        </w:tc>
        <w:tc>
          <w:tcPr>
            <w:tcW w:w="7800" w:type="dxa"/>
            <w:tcBorders>
              <w:top w:val="single" w:sz="4" w:space="0" w:color="000000"/>
              <w:left w:val="single" w:sz="4" w:space="0" w:color="000000"/>
              <w:bottom w:val="single" w:sz="4" w:space="0" w:color="000000"/>
              <w:right w:val="single" w:sz="4" w:space="0" w:color="000000"/>
            </w:tcBorders>
            <w:vAlign w:val="center"/>
          </w:tcPr>
          <w:p w14:paraId="6D6E50DC"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[2] J. O. Williams, “Narrow-band analyzer,” Ph.D. dissertation, Dept. Elect. Eng., Harvard Univ., Cambridge, MA, 1993.</w:t>
            </w:r>
          </w:p>
        </w:tc>
      </w:tr>
      <w:tr w:rsidR="00C52B36" w:rsidRPr="008C32BA" w14:paraId="73390BDF" w14:textId="77777777" w:rsidTr="00D474E6">
        <w:trPr>
          <w:trHeight w:val="207"/>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58057F08" w14:textId="77777777" w:rsidR="00C52B36" w:rsidRPr="008C32BA" w:rsidRDefault="00C52B36" w:rsidP="00D474E6">
            <w:pPr>
              <w:tabs>
                <w:tab w:val="left" w:pos="6701"/>
              </w:tabs>
              <w:spacing w:before="120" w:after="120" w:line="240" w:lineRule="auto"/>
              <w:jc w:val="center"/>
              <w:rPr>
                <w:sz w:val="26"/>
                <w:szCs w:val="26"/>
              </w:rPr>
            </w:pPr>
            <w:r w:rsidRPr="008C32BA">
              <w:rPr>
                <w:b/>
                <w:i/>
                <w:sz w:val="26"/>
                <w:szCs w:val="26"/>
              </w:rPr>
              <w:t>Văn bản pháp luật</w:t>
            </w:r>
          </w:p>
        </w:tc>
        <w:tc>
          <w:tcPr>
            <w:tcW w:w="7800" w:type="dxa"/>
            <w:tcBorders>
              <w:top w:val="single" w:sz="4" w:space="0" w:color="000000"/>
              <w:left w:val="single" w:sz="4" w:space="0" w:color="000000"/>
              <w:bottom w:val="single" w:sz="4" w:space="0" w:color="000000"/>
              <w:right w:val="single" w:sz="4" w:space="0" w:color="000000"/>
            </w:tcBorders>
          </w:tcPr>
          <w:p w14:paraId="65E73DC1"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[1] Quốc hội. (2025). Luật Chứng khoán. Nxb</w:t>
            </w:r>
          </w:p>
        </w:tc>
      </w:tr>
      <w:tr w:rsidR="00C52B36" w:rsidRPr="008C32BA" w14:paraId="6D2574B5" w14:textId="77777777" w:rsidTr="00D474E6">
        <w:trPr>
          <w:trHeight w:val="589"/>
        </w:trPr>
        <w:tc>
          <w:tcPr>
            <w:tcW w:w="1555" w:type="dxa"/>
            <w:vMerge/>
            <w:tcBorders>
              <w:top w:val="nil"/>
              <w:left w:val="single" w:sz="4" w:space="0" w:color="000000"/>
              <w:bottom w:val="single" w:sz="4" w:space="0" w:color="000000"/>
              <w:right w:val="single" w:sz="4" w:space="0" w:color="000000"/>
            </w:tcBorders>
          </w:tcPr>
          <w:p w14:paraId="6E896664" w14:textId="77777777" w:rsidR="00C52B36" w:rsidRPr="008C32BA" w:rsidRDefault="00C52B36" w:rsidP="00D474E6">
            <w:pPr>
              <w:tabs>
                <w:tab w:val="left" w:pos="6701"/>
              </w:tabs>
              <w:spacing w:before="120" w:after="120" w:line="240" w:lineRule="auto"/>
              <w:rPr>
                <w:sz w:val="26"/>
                <w:szCs w:val="26"/>
              </w:rPr>
            </w:pPr>
          </w:p>
        </w:tc>
        <w:tc>
          <w:tcPr>
            <w:tcW w:w="7800" w:type="dxa"/>
            <w:tcBorders>
              <w:top w:val="single" w:sz="4" w:space="0" w:color="000000"/>
              <w:left w:val="single" w:sz="4" w:space="0" w:color="000000"/>
              <w:bottom w:val="single" w:sz="4" w:space="0" w:color="000000"/>
              <w:right w:val="single" w:sz="4" w:space="0" w:color="000000"/>
            </w:tcBorders>
          </w:tcPr>
          <w:p w14:paraId="2829F840" w14:textId="77777777" w:rsidR="00C52B36" w:rsidRPr="008C32BA" w:rsidRDefault="00C52B36" w:rsidP="00D474E6">
            <w:pPr>
              <w:tabs>
                <w:tab w:val="left" w:pos="6701"/>
              </w:tabs>
              <w:spacing w:before="120" w:after="120" w:line="240" w:lineRule="auto"/>
              <w:ind w:right="174"/>
              <w:rPr>
                <w:sz w:val="26"/>
                <w:szCs w:val="26"/>
              </w:rPr>
            </w:pPr>
            <w:r w:rsidRPr="008C32BA">
              <w:rPr>
                <w:sz w:val="26"/>
                <w:szCs w:val="26"/>
              </w:rPr>
              <w:t>[2] Chính phủ. (2025). Nghị định…….</w:t>
            </w:r>
          </w:p>
        </w:tc>
      </w:tr>
    </w:tbl>
    <w:p w14:paraId="50FB2C34" w14:textId="77777777" w:rsidR="00C52B36" w:rsidRDefault="00C52B36"/>
    <w:p w14:paraId="4EDBA8D2" w14:textId="6065335C" w:rsidR="00BE15A7" w:rsidRPr="0062226D" w:rsidRDefault="0062226D" w:rsidP="0062226D">
      <w:pPr>
        <w:jc w:val="both"/>
        <w:rPr>
          <w:b/>
          <w:bCs/>
          <w:color w:val="FF0000"/>
        </w:rPr>
      </w:pPr>
      <w:r>
        <w:rPr>
          <w:b/>
          <w:bCs/>
          <w:color w:val="FF0000"/>
        </w:rPr>
        <w:t xml:space="preserve">LƯU Ý: </w:t>
      </w:r>
      <w:r w:rsidRPr="0062226D">
        <w:rPr>
          <w:b/>
          <w:bCs/>
          <w:color w:val="FF0000"/>
        </w:rPr>
        <w:t>Nếu kiểu trích dẫn APA và IEEE có phiên bản mới thì ưu tiên dùng phiên bản mới</w:t>
      </w:r>
    </w:p>
    <w:p w14:paraId="5BE869A3" w14:textId="46CE0609" w:rsidR="00BE15A7" w:rsidRDefault="00BE15A7"/>
    <w:p w14:paraId="68CA6587" w14:textId="37A5D937" w:rsidR="00D474E6" w:rsidRDefault="00D474E6"/>
    <w:p w14:paraId="708ADF68" w14:textId="77777777" w:rsidR="00D474E6" w:rsidRDefault="00D474E6"/>
    <w:p w14:paraId="7E297AE3" w14:textId="77777777" w:rsidR="00BE15A7" w:rsidRDefault="00BE15A7"/>
    <w:p w14:paraId="185C4D27" w14:textId="1AA97D1D" w:rsidR="00807714" w:rsidRPr="00807714" w:rsidRDefault="00807714" w:rsidP="00D474E6">
      <w:pPr>
        <w:spacing w:before="120" w:after="120" w:line="312" w:lineRule="auto"/>
        <w:ind w:firstLine="540"/>
        <w:jc w:val="center"/>
        <w:rPr>
          <w:rFonts w:cs="Times New Roman"/>
          <w:b/>
          <w:bCs/>
          <w:color w:val="000000" w:themeColor="text1"/>
          <w:sz w:val="26"/>
          <w:szCs w:val="26"/>
        </w:rPr>
      </w:pPr>
      <w:r w:rsidRPr="00807714">
        <w:rPr>
          <w:rFonts w:cs="Times New Roman"/>
          <w:b/>
          <w:bCs/>
          <w:color w:val="000000" w:themeColor="text1"/>
          <w:sz w:val="26"/>
          <w:szCs w:val="26"/>
        </w:rPr>
        <w:lastRenderedPageBreak/>
        <w:t xml:space="preserve">HƯỚNG DẪN ĐỊNH DẠNG </w:t>
      </w:r>
      <w:r>
        <w:rPr>
          <w:rFonts w:cs="Times New Roman"/>
          <w:b/>
          <w:bCs/>
          <w:color w:val="000000" w:themeColor="text1"/>
          <w:sz w:val="26"/>
          <w:szCs w:val="26"/>
        </w:rPr>
        <w:t xml:space="preserve">ĐỀ CƯƠNG </w:t>
      </w:r>
      <w:r w:rsidRPr="00807714">
        <w:rPr>
          <w:rFonts w:cs="Times New Roman"/>
          <w:b/>
          <w:bCs/>
          <w:color w:val="000000" w:themeColor="text1"/>
          <w:sz w:val="26"/>
          <w:szCs w:val="26"/>
        </w:rPr>
        <w:t>ĐỀ ÁN/LUẬN VĂN</w:t>
      </w:r>
    </w:p>
    <w:p w14:paraId="2808A038" w14:textId="10AEAEB9" w:rsidR="005154C3" w:rsidRDefault="005154C3" w:rsidP="00D474E6">
      <w:pPr>
        <w:tabs>
          <w:tab w:val="left" w:pos="284"/>
        </w:tabs>
        <w:spacing w:before="120" w:after="120" w:line="312" w:lineRule="auto"/>
        <w:ind w:firstLine="540"/>
        <w:jc w:val="both"/>
        <w:rPr>
          <w:color w:val="000000" w:themeColor="text1"/>
          <w:sz w:val="26"/>
          <w:szCs w:val="26"/>
        </w:rPr>
      </w:pPr>
      <w:r>
        <w:rPr>
          <w:color w:val="000000" w:themeColor="text1"/>
          <w:sz w:val="26"/>
          <w:szCs w:val="26"/>
        </w:rPr>
        <w:t>- Đề cương bao gồm: Trang bìa chính, trang bìa phụ</w:t>
      </w:r>
      <w:r w:rsidR="00D474E6">
        <w:rPr>
          <w:color w:val="000000" w:themeColor="text1"/>
          <w:sz w:val="26"/>
          <w:szCs w:val="26"/>
        </w:rPr>
        <w:t xml:space="preserve"> (giống trang chính)</w:t>
      </w:r>
      <w:r>
        <w:rPr>
          <w:color w:val="000000" w:themeColor="text1"/>
          <w:sz w:val="26"/>
          <w:szCs w:val="26"/>
        </w:rPr>
        <w:t>, nội dung đề cương.</w:t>
      </w:r>
    </w:p>
    <w:p w14:paraId="6DF75005" w14:textId="77777777" w:rsidR="00807714" w:rsidRPr="008C32BA" w:rsidRDefault="00807714" w:rsidP="00D474E6">
      <w:pPr>
        <w:tabs>
          <w:tab w:val="left" w:pos="284"/>
        </w:tabs>
        <w:spacing w:before="120" w:after="120" w:line="312" w:lineRule="auto"/>
        <w:ind w:firstLine="540"/>
        <w:jc w:val="both"/>
        <w:rPr>
          <w:color w:val="000000" w:themeColor="text1"/>
          <w:sz w:val="26"/>
          <w:szCs w:val="26"/>
        </w:rPr>
      </w:pPr>
      <w:r w:rsidRPr="008C32BA">
        <w:rPr>
          <w:color w:val="000000" w:themeColor="text1"/>
          <w:sz w:val="26"/>
          <w:szCs w:val="26"/>
        </w:rPr>
        <w:t>- Khổ giấ</w:t>
      </w:r>
      <w:r>
        <w:rPr>
          <w:color w:val="000000" w:themeColor="text1"/>
          <w:sz w:val="26"/>
          <w:szCs w:val="26"/>
        </w:rPr>
        <w:t>y A4</w:t>
      </w:r>
      <w:r w:rsidRPr="008C32BA">
        <w:rPr>
          <w:color w:val="000000" w:themeColor="text1"/>
          <w:sz w:val="26"/>
          <w:szCs w:val="26"/>
        </w:rPr>
        <w:t>.</w:t>
      </w:r>
    </w:p>
    <w:p w14:paraId="43C5BB30" w14:textId="77777777" w:rsidR="00807714" w:rsidRPr="008C32BA" w:rsidRDefault="00807714" w:rsidP="00D474E6">
      <w:pPr>
        <w:tabs>
          <w:tab w:val="left" w:pos="284"/>
        </w:tabs>
        <w:spacing w:before="120" w:after="120" w:line="312" w:lineRule="auto"/>
        <w:ind w:firstLine="547"/>
        <w:jc w:val="both"/>
        <w:rPr>
          <w:color w:val="000000" w:themeColor="text1"/>
          <w:sz w:val="26"/>
          <w:szCs w:val="26"/>
        </w:rPr>
      </w:pPr>
      <w:r w:rsidRPr="008C32BA">
        <w:rPr>
          <w:color w:val="000000" w:themeColor="text1"/>
          <w:sz w:val="26"/>
          <w:szCs w:val="26"/>
        </w:rPr>
        <w:t xml:space="preserve">- Chữ Times New Roman, cỡ 13 hoặc 14, cách đoạn (Spacing) chọn </w:t>
      </w:r>
      <w:r>
        <w:rPr>
          <w:color w:val="000000" w:themeColor="text1"/>
          <w:sz w:val="26"/>
          <w:szCs w:val="26"/>
        </w:rPr>
        <w:t>6 pt</w:t>
      </w:r>
      <w:r w:rsidRPr="008C32BA">
        <w:rPr>
          <w:color w:val="000000" w:themeColor="text1"/>
          <w:sz w:val="26"/>
          <w:szCs w:val="26"/>
        </w:rPr>
        <w:t xml:space="preserve"> cho cả Before và After, dãn dòng (Line Spacing) chọn Multiple 1.3; mật độ chữ bình thường.</w:t>
      </w:r>
    </w:p>
    <w:p w14:paraId="13AB0585" w14:textId="77777777" w:rsidR="00807714" w:rsidRPr="008C32BA" w:rsidRDefault="00807714" w:rsidP="00D474E6">
      <w:pPr>
        <w:tabs>
          <w:tab w:val="left" w:pos="284"/>
        </w:tabs>
        <w:spacing w:before="120" w:after="120" w:line="312" w:lineRule="auto"/>
        <w:ind w:firstLine="540"/>
        <w:jc w:val="both"/>
        <w:rPr>
          <w:color w:val="000000" w:themeColor="text1"/>
          <w:sz w:val="26"/>
          <w:szCs w:val="26"/>
        </w:rPr>
      </w:pPr>
      <w:r w:rsidRPr="008C32BA">
        <w:rPr>
          <w:color w:val="000000" w:themeColor="text1"/>
          <w:sz w:val="26"/>
          <w:szCs w:val="26"/>
        </w:rPr>
        <w:t>- Lề</w:t>
      </w:r>
      <w:r>
        <w:rPr>
          <w:color w:val="000000" w:themeColor="text1"/>
          <w:sz w:val="26"/>
          <w:szCs w:val="26"/>
        </w:rPr>
        <w:t xml:space="preserve"> trên: 3,0</w:t>
      </w:r>
      <w:r w:rsidRPr="008C32BA">
        <w:rPr>
          <w:color w:val="000000" w:themeColor="text1"/>
          <w:sz w:val="26"/>
          <w:szCs w:val="26"/>
        </w:rPr>
        <w:t xml:space="preserve"> cm; lề dưới: 3,0 cm; lề trái: 3,5 cm; lề phải: 2</w:t>
      </w:r>
      <w:r>
        <w:rPr>
          <w:color w:val="000000" w:themeColor="text1"/>
          <w:sz w:val="26"/>
          <w:szCs w:val="26"/>
        </w:rPr>
        <w:t>,0</w:t>
      </w:r>
      <w:r w:rsidRPr="008C32BA">
        <w:rPr>
          <w:color w:val="000000" w:themeColor="text1"/>
          <w:sz w:val="26"/>
          <w:szCs w:val="26"/>
        </w:rPr>
        <w:t xml:space="preserve"> cm.</w:t>
      </w:r>
    </w:p>
    <w:p w14:paraId="22FF7411" w14:textId="77777777" w:rsidR="00807714" w:rsidRDefault="00807714" w:rsidP="00D474E6">
      <w:pPr>
        <w:tabs>
          <w:tab w:val="left" w:pos="284"/>
        </w:tabs>
        <w:spacing w:before="120" w:after="120" w:line="312" w:lineRule="auto"/>
        <w:ind w:firstLine="540"/>
        <w:jc w:val="both"/>
        <w:rPr>
          <w:color w:val="000000" w:themeColor="text1"/>
          <w:sz w:val="26"/>
          <w:szCs w:val="26"/>
        </w:rPr>
      </w:pPr>
      <w:r w:rsidRPr="008C32BA">
        <w:rPr>
          <w:color w:val="000000" w:themeColor="text1"/>
          <w:sz w:val="26"/>
          <w:szCs w:val="26"/>
        </w:rPr>
        <w:t>- Số trang đánh ở giữa, bên dưới.</w:t>
      </w:r>
    </w:p>
    <w:p w14:paraId="3D148538" w14:textId="44DCC9CC" w:rsidR="00807714" w:rsidRDefault="00807714" w:rsidP="00D474E6">
      <w:pPr>
        <w:tabs>
          <w:tab w:val="left" w:pos="284"/>
        </w:tabs>
        <w:spacing w:before="120" w:after="120" w:line="312" w:lineRule="auto"/>
        <w:ind w:firstLine="540"/>
        <w:jc w:val="both"/>
        <w:rPr>
          <w:color w:val="000000" w:themeColor="text1"/>
          <w:sz w:val="26"/>
          <w:szCs w:val="26"/>
        </w:rPr>
      </w:pPr>
      <w:r w:rsidRPr="006E5E7C">
        <w:rPr>
          <w:color w:val="000000" w:themeColor="text1"/>
          <w:sz w:val="26"/>
          <w:szCs w:val="26"/>
        </w:rPr>
        <w:t xml:space="preserve">- </w:t>
      </w:r>
      <w:r>
        <w:rPr>
          <w:color w:val="000000" w:themeColor="text1"/>
          <w:sz w:val="26"/>
          <w:szCs w:val="26"/>
        </w:rPr>
        <w:t xml:space="preserve">Phần </w:t>
      </w:r>
      <w:r w:rsidR="00D474E6">
        <w:rPr>
          <w:color w:val="000000" w:themeColor="text1"/>
          <w:sz w:val="26"/>
          <w:szCs w:val="26"/>
        </w:rPr>
        <w:t>M</w:t>
      </w:r>
      <w:r w:rsidRPr="006E5E7C">
        <w:rPr>
          <w:color w:val="000000" w:themeColor="text1"/>
          <w:sz w:val="26"/>
          <w:szCs w:val="26"/>
        </w:rPr>
        <w:t>ục lục</w:t>
      </w:r>
      <w:r w:rsidR="00D474E6">
        <w:rPr>
          <w:color w:val="000000" w:themeColor="text1"/>
          <w:sz w:val="26"/>
          <w:szCs w:val="26"/>
        </w:rPr>
        <w:t>:</w:t>
      </w:r>
      <w:r w:rsidRPr="006E5E7C">
        <w:rPr>
          <w:color w:val="000000" w:themeColor="text1"/>
          <w:sz w:val="26"/>
          <w:szCs w:val="26"/>
        </w:rPr>
        <w:t xml:space="preserve"> </w:t>
      </w:r>
      <w:r w:rsidRPr="006E5E7C">
        <w:rPr>
          <w:sz w:val="26"/>
          <w:szCs w:val="26"/>
        </w:rPr>
        <w:t>để đánh số cho toàn bộ nộ</w:t>
      </w:r>
      <w:r>
        <w:rPr>
          <w:sz w:val="26"/>
          <w:szCs w:val="26"/>
        </w:rPr>
        <w:t>i dung củ</w:t>
      </w:r>
      <w:r w:rsidR="004D32A4">
        <w:rPr>
          <w:sz w:val="26"/>
          <w:szCs w:val="26"/>
        </w:rPr>
        <w:t>a Đ</w:t>
      </w:r>
      <w:r>
        <w:rPr>
          <w:sz w:val="26"/>
          <w:szCs w:val="26"/>
        </w:rPr>
        <w:t>ề cương đề án/luận văn</w:t>
      </w:r>
      <w:r w:rsidRPr="006E5E7C">
        <w:rPr>
          <w:sz w:val="26"/>
          <w:szCs w:val="26"/>
        </w:rPr>
        <w:t xml:space="preserve">, bao gồm cả phần </w:t>
      </w:r>
      <w:r>
        <w:rPr>
          <w:sz w:val="26"/>
          <w:szCs w:val="26"/>
        </w:rPr>
        <w:t>“T</w:t>
      </w:r>
      <w:r w:rsidRPr="006E5E7C">
        <w:rPr>
          <w:sz w:val="26"/>
          <w:szCs w:val="26"/>
        </w:rPr>
        <w:t>ài liệu tham khảo</w:t>
      </w:r>
      <w:r>
        <w:rPr>
          <w:sz w:val="26"/>
          <w:szCs w:val="26"/>
        </w:rPr>
        <w:t>”</w:t>
      </w:r>
      <w:r w:rsidR="003D3F8C">
        <w:rPr>
          <w:sz w:val="26"/>
          <w:szCs w:val="26"/>
        </w:rPr>
        <w:t>.</w:t>
      </w:r>
    </w:p>
    <w:p w14:paraId="57479567" w14:textId="77777777" w:rsidR="00807714" w:rsidRDefault="00807714" w:rsidP="00807714"/>
    <w:sectPr w:rsidR="00807714" w:rsidSect="008C6B3A">
      <w:pgSz w:w="12240" w:h="15840"/>
      <w:pgMar w:top="1440" w:right="1440" w:bottom="1440" w:left="1440"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C3337" w14:textId="77777777" w:rsidR="00424D5D" w:rsidRDefault="00424D5D" w:rsidP="00E60761">
      <w:pPr>
        <w:spacing w:after="0" w:line="240" w:lineRule="auto"/>
      </w:pPr>
      <w:r>
        <w:separator/>
      </w:r>
    </w:p>
  </w:endnote>
  <w:endnote w:type="continuationSeparator" w:id="0">
    <w:p w14:paraId="7912254D" w14:textId="77777777" w:rsidR="00424D5D" w:rsidRDefault="00424D5D" w:rsidP="00E6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VNI-Times">
    <w:altName w:val="Calibri"/>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3B835" w14:textId="77777777" w:rsidR="00424D5D" w:rsidRDefault="00424D5D" w:rsidP="00E60761">
      <w:pPr>
        <w:spacing w:after="0" w:line="240" w:lineRule="auto"/>
      </w:pPr>
      <w:r>
        <w:separator/>
      </w:r>
    </w:p>
  </w:footnote>
  <w:footnote w:type="continuationSeparator" w:id="0">
    <w:p w14:paraId="753070A6" w14:textId="77777777" w:rsidR="00424D5D" w:rsidRDefault="00424D5D" w:rsidP="00E60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BA1"/>
    <w:multiLevelType w:val="multilevel"/>
    <w:tmpl w:val="CAE8DA54"/>
    <w:lvl w:ilvl="0">
      <w:start w:val="1"/>
      <w:numFmt w:val="upperRoman"/>
      <w:lvlText w:val="%1."/>
      <w:lvlJc w:val="left"/>
      <w:pPr>
        <w:ind w:left="1080" w:hanging="720"/>
      </w:pPr>
      <w:rPr>
        <w:rFonts w:hint="default"/>
      </w:rPr>
    </w:lvl>
    <w:lvl w:ilvl="1">
      <w:start w:val="1"/>
      <w:numFmt w:val="decimal"/>
      <w:isLgl/>
      <w:lvlText w:val="%1.%2."/>
      <w:lvlJc w:val="left"/>
      <w:pPr>
        <w:ind w:left="1183"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 w15:restartNumberingAfterBreak="0">
    <w:nsid w:val="36A630B1"/>
    <w:multiLevelType w:val="hybridMultilevel"/>
    <w:tmpl w:val="5F220D7A"/>
    <w:lvl w:ilvl="0" w:tplc="302EDD58">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C26E9"/>
    <w:multiLevelType w:val="multilevel"/>
    <w:tmpl w:val="030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F21D8"/>
    <w:multiLevelType w:val="hybridMultilevel"/>
    <w:tmpl w:val="140EC190"/>
    <w:lvl w:ilvl="0" w:tplc="302EDD58">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460E91"/>
    <w:multiLevelType w:val="hybridMultilevel"/>
    <w:tmpl w:val="FBC68A3C"/>
    <w:lvl w:ilvl="0" w:tplc="302EDD58">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16845"/>
    <w:multiLevelType w:val="multilevel"/>
    <w:tmpl w:val="E3D4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A3664"/>
    <w:multiLevelType w:val="hybridMultilevel"/>
    <w:tmpl w:val="23F60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B36"/>
    <w:rsid w:val="000A2B1D"/>
    <w:rsid w:val="000F01F5"/>
    <w:rsid w:val="00117246"/>
    <w:rsid w:val="00123B71"/>
    <w:rsid w:val="00143739"/>
    <w:rsid w:val="001B18BE"/>
    <w:rsid w:val="001E27A7"/>
    <w:rsid w:val="00276FBA"/>
    <w:rsid w:val="002E218D"/>
    <w:rsid w:val="00311CEF"/>
    <w:rsid w:val="003D3F8C"/>
    <w:rsid w:val="00424D5D"/>
    <w:rsid w:val="0048216B"/>
    <w:rsid w:val="00490453"/>
    <w:rsid w:val="0049252C"/>
    <w:rsid w:val="004D1628"/>
    <w:rsid w:val="004D32A4"/>
    <w:rsid w:val="005154C3"/>
    <w:rsid w:val="00520D0C"/>
    <w:rsid w:val="00565821"/>
    <w:rsid w:val="006163E1"/>
    <w:rsid w:val="0062226D"/>
    <w:rsid w:val="006427AA"/>
    <w:rsid w:val="00652C06"/>
    <w:rsid w:val="00660EEA"/>
    <w:rsid w:val="00672EFE"/>
    <w:rsid w:val="00686EC2"/>
    <w:rsid w:val="006F7898"/>
    <w:rsid w:val="00737CF0"/>
    <w:rsid w:val="0075299A"/>
    <w:rsid w:val="007700B2"/>
    <w:rsid w:val="007D6A5D"/>
    <w:rsid w:val="00807714"/>
    <w:rsid w:val="008C6794"/>
    <w:rsid w:val="008C6B3A"/>
    <w:rsid w:val="008D3E63"/>
    <w:rsid w:val="008F02FF"/>
    <w:rsid w:val="009348B2"/>
    <w:rsid w:val="00936143"/>
    <w:rsid w:val="00960984"/>
    <w:rsid w:val="009D4868"/>
    <w:rsid w:val="009F0F9D"/>
    <w:rsid w:val="00A30C2B"/>
    <w:rsid w:val="00A6163B"/>
    <w:rsid w:val="00A65A7A"/>
    <w:rsid w:val="00A93EDD"/>
    <w:rsid w:val="00A96B09"/>
    <w:rsid w:val="00B129C5"/>
    <w:rsid w:val="00B15A31"/>
    <w:rsid w:val="00BC787E"/>
    <w:rsid w:val="00BE15A7"/>
    <w:rsid w:val="00C0715B"/>
    <w:rsid w:val="00C20756"/>
    <w:rsid w:val="00C407C4"/>
    <w:rsid w:val="00C52B36"/>
    <w:rsid w:val="00C86815"/>
    <w:rsid w:val="00C927B9"/>
    <w:rsid w:val="00C97CAB"/>
    <w:rsid w:val="00CA1D61"/>
    <w:rsid w:val="00CB2D65"/>
    <w:rsid w:val="00CD58A2"/>
    <w:rsid w:val="00D02C6D"/>
    <w:rsid w:val="00D40790"/>
    <w:rsid w:val="00D474E6"/>
    <w:rsid w:val="00E04BFE"/>
    <w:rsid w:val="00E60761"/>
    <w:rsid w:val="00EA2A16"/>
    <w:rsid w:val="00F33AF6"/>
    <w:rsid w:val="00FA63C5"/>
    <w:rsid w:val="00FB5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0037"/>
  <w15:chartTrackingRefBased/>
  <w15:docId w15:val="{8C87F9A1-171A-44BD-8640-38193636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B36"/>
    <w:rPr>
      <w:rFonts w:ascii="Times New Roman" w:hAnsi="Times New Roman"/>
      <w:sz w:val="28"/>
    </w:rPr>
  </w:style>
  <w:style w:type="paragraph" w:styleId="Heading1">
    <w:name w:val="heading 1"/>
    <w:basedOn w:val="Normal"/>
    <w:next w:val="Normal"/>
    <w:link w:val="Heading1Char"/>
    <w:uiPriority w:val="9"/>
    <w:qFormat/>
    <w:rsid w:val="00BC787E"/>
    <w:pPr>
      <w:keepNext/>
      <w:keepLines/>
      <w:spacing w:before="240" w:after="0"/>
      <w:outlineLvl w:val="0"/>
    </w:pPr>
    <w:rPr>
      <w:rFonts w:eastAsiaTheme="majorEastAsia" w:cstheme="majorBidi"/>
      <w:b/>
      <w:color w:val="0000FF"/>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B36"/>
    <w:pPr>
      <w:ind w:left="720"/>
      <w:contextualSpacing/>
    </w:pPr>
  </w:style>
  <w:style w:type="table" w:styleId="TableGrid">
    <w:name w:val="Table Grid"/>
    <w:basedOn w:val="TableNormal"/>
    <w:uiPriority w:val="59"/>
    <w:rsid w:val="00C52B3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52B36"/>
    <w:rPr>
      <w:rFonts w:cs="Times New Roman"/>
      <w:color w:val="0000FF"/>
      <w:u w:val="single"/>
    </w:rPr>
  </w:style>
  <w:style w:type="paragraph" w:styleId="FootnoteText">
    <w:name w:val="footnote text"/>
    <w:basedOn w:val="Normal"/>
    <w:link w:val="FootnoteTextChar"/>
    <w:uiPriority w:val="99"/>
    <w:semiHidden/>
    <w:unhideWhenUsed/>
    <w:rsid w:val="00E60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0761"/>
    <w:rPr>
      <w:rFonts w:ascii="Times New Roman" w:hAnsi="Times New Roman"/>
      <w:sz w:val="20"/>
      <w:szCs w:val="20"/>
    </w:rPr>
  </w:style>
  <w:style w:type="character" w:styleId="FootnoteReference">
    <w:name w:val="footnote reference"/>
    <w:basedOn w:val="DefaultParagraphFont"/>
    <w:uiPriority w:val="99"/>
    <w:semiHidden/>
    <w:unhideWhenUsed/>
    <w:rsid w:val="00E60761"/>
    <w:rPr>
      <w:vertAlign w:val="superscript"/>
    </w:rPr>
  </w:style>
  <w:style w:type="character" w:customStyle="1" w:styleId="fontstyle01">
    <w:name w:val="fontstyle01"/>
    <w:basedOn w:val="DefaultParagraphFont"/>
    <w:rsid w:val="008C6794"/>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1B18BE"/>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B129C5"/>
    <w:pPr>
      <w:spacing w:after="0" w:line="240" w:lineRule="auto"/>
      <w:jc w:val="both"/>
    </w:pPr>
    <w:rPr>
      <w:rFonts w:ascii="VNI-Times" w:eastAsia="Times New Roman" w:hAnsi="VNI-Times" w:cs="Times New Roman"/>
      <w:sz w:val="24"/>
      <w:szCs w:val="20"/>
    </w:rPr>
  </w:style>
  <w:style w:type="character" w:customStyle="1" w:styleId="BodyTextChar">
    <w:name w:val="Body Text Char"/>
    <w:basedOn w:val="DefaultParagraphFont"/>
    <w:link w:val="BodyText"/>
    <w:rsid w:val="00B129C5"/>
    <w:rPr>
      <w:rFonts w:ascii="VNI-Times" w:eastAsia="Times New Roman" w:hAnsi="VNI-Times" w:cs="Times New Roman"/>
      <w:sz w:val="24"/>
      <w:szCs w:val="20"/>
    </w:rPr>
  </w:style>
  <w:style w:type="character" w:customStyle="1" w:styleId="Heading1Char">
    <w:name w:val="Heading 1 Char"/>
    <w:basedOn w:val="DefaultParagraphFont"/>
    <w:link w:val="Heading1"/>
    <w:uiPriority w:val="9"/>
    <w:rsid w:val="00BC787E"/>
    <w:rPr>
      <w:rFonts w:ascii="Times New Roman" w:eastAsiaTheme="majorEastAsia" w:hAnsi="Times New Roman" w:cstheme="majorBidi"/>
      <w:b/>
      <w:color w:val="0000FF"/>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58697">
      <w:bodyDiv w:val="1"/>
      <w:marLeft w:val="0"/>
      <w:marRight w:val="0"/>
      <w:marTop w:val="0"/>
      <w:marBottom w:val="0"/>
      <w:divBdr>
        <w:top w:val="none" w:sz="0" w:space="0" w:color="auto"/>
        <w:left w:val="none" w:sz="0" w:space="0" w:color="auto"/>
        <w:bottom w:val="none" w:sz="0" w:space="0" w:color="auto"/>
        <w:right w:val="none" w:sz="0" w:space="0" w:color="auto"/>
      </w:divBdr>
    </w:div>
    <w:div w:id="124861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cmup.edu.vn/images/stories/site_51/tap-chi/CN/3.2018/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cmup.edu.vn/images/stories/site_51/tap-chi/CN/3.2018/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t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cmup.edu.vn/images/stories/site_51/tap-chi/CN/3.2018/1.pdf" TargetMode="External"/><Relationship Id="rId5" Type="http://schemas.openxmlformats.org/officeDocument/2006/relationships/webSettings" Target="webSettings.xml"/><Relationship Id="rId15" Type="http://schemas.openxmlformats.org/officeDocument/2006/relationships/hyperlink" Target="http://www.techweb.com/se/directlink.cgi?CWK19960715S0005" TargetMode="External"/><Relationship Id="rId10" Type="http://schemas.openxmlformats.org/officeDocument/2006/relationships/hyperlink" Target="http://www.ajhw.gov.au/publications/index.cfm/title/10014"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hcmup.edu.vn/images/stories/site_51/tap-chi/CN/3.2018/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95B50-4688-495E-8FE7-D1442076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13</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COMPUTER</cp:lastModifiedBy>
  <cp:revision>7</cp:revision>
  <dcterms:created xsi:type="dcterms:W3CDTF">2026-07-21T08:02:00Z</dcterms:created>
  <dcterms:modified xsi:type="dcterms:W3CDTF">2026-07-21T10:08:00Z</dcterms:modified>
</cp:coreProperties>
</file>